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578" w:rsidRDefault="001F4578" w:rsidP="005374C7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sz w:val="32"/>
          <w:szCs w:val="32"/>
        </w:rPr>
      </w:pPr>
      <w:bookmarkStart w:id="0" w:name="_GoBack"/>
      <w:bookmarkEnd w:id="0"/>
      <w:r>
        <w:rPr>
          <w:noProof/>
          <w:lang w:eastAsia="pt-PT"/>
        </w:rPr>
        <w:drawing>
          <wp:inline distT="0" distB="0" distL="0" distR="0" wp14:anchorId="7880665F" wp14:editId="70E446D1">
            <wp:extent cx="2808021" cy="742950"/>
            <wp:effectExtent l="0" t="0" r="0" b="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5981" cy="747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4578" w:rsidRDefault="001F4578" w:rsidP="005374C7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sz w:val="32"/>
          <w:szCs w:val="32"/>
        </w:rPr>
      </w:pPr>
    </w:p>
    <w:p w:rsidR="001F4578" w:rsidRDefault="001F4578" w:rsidP="005374C7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sz w:val="32"/>
          <w:szCs w:val="32"/>
        </w:rPr>
      </w:pPr>
    </w:p>
    <w:p w:rsidR="005374C7" w:rsidRDefault="005374C7" w:rsidP="005374C7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sz w:val="32"/>
          <w:szCs w:val="32"/>
        </w:rPr>
      </w:pPr>
      <w:r>
        <w:rPr>
          <w:rFonts w:ascii="LiberationSerif-Bold" w:hAnsi="LiberationSerif-Bold" w:cs="LiberationSerif-Bold"/>
          <w:b/>
          <w:bCs/>
          <w:sz w:val="32"/>
          <w:szCs w:val="32"/>
        </w:rPr>
        <w:t>CÁLCULO E INSTRUMENTOS FINANCEIROS</w:t>
      </w:r>
    </w:p>
    <w:p w:rsidR="005374C7" w:rsidRDefault="005374C7" w:rsidP="005374C7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sz w:val="24"/>
          <w:szCs w:val="24"/>
        </w:rPr>
      </w:pPr>
      <w:r>
        <w:rPr>
          <w:rFonts w:ascii="LiberationSerif-Bold" w:hAnsi="LiberationSerif-Bold" w:cs="LiberationSerif-Bold"/>
          <w:b/>
          <w:bCs/>
          <w:sz w:val="24"/>
          <w:szCs w:val="24"/>
        </w:rPr>
        <w:t>(1º e 2º semestres – 2014/15)</w:t>
      </w:r>
    </w:p>
    <w:p w:rsidR="005374C7" w:rsidRDefault="005374C7" w:rsidP="005374C7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sz w:val="24"/>
          <w:szCs w:val="24"/>
        </w:rPr>
      </w:pPr>
    </w:p>
    <w:p w:rsidR="005374C7" w:rsidRDefault="005374C7" w:rsidP="005374C7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sz w:val="24"/>
          <w:szCs w:val="24"/>
        </w:rPr>
      </w:pPr>
    </w:p>
    <w:p w:rsidR="001F4578" w:rsidRDefault="001F4578" w:rsidP="005374C7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sz w:val="24"/>
          <w:szCs w:val="24"/>
        </w:rPr>
      </w:pPr>
    </w:p>
    <w:p w:rsidR="001F4578" w:rsidRDefault="001F4578" w:rsidP="005374C7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sz w:val="24"/>
          <w:szCs w:val="24"/>
        </w:rPr>
      </w:pPr>
    </w:p>
    <w:p w:rsidR="005374C7" w:rsidRDefault="005374C7" w:rsidP="005374C7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sz w:val="24"/>
          <w:szCs w:val="24"/>
        </w:rPr>
      </w:pPr>
    </w:p>
    <w:p w:rsidR="005374C7" w:rsidRDefault="005374C7" w:rsidP="005374C7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4"/>
          <w:szCs w:val="24"/>
        </w:rPr>
      </w:pPr>
      <w:r>
        <w:rPr>
          <w:rFonts w:ascii="LiberationSerif-Bold" w:hAnsi="LiberationSerif-Bold" w:cs="LiberationSerif-Bold"/>
          <w:b/>
          <w:bCs/>
          <w:sz w:val="24"/>
          <w:szCs w:val="24"/>
        </w:rPr>
        <w:t>1 - EQUIPA DOCENTE</w:t>
      </w:r>
    </w:p>
    <w:p w:rsidR="005374C7" w:rsidRDefault="005374C7" w:rsidP="005374C7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4"/>
          <w:szCs w:val="24"/>
        </w:rPr>
      </w:pPr>
    </w:p>
    <w:p w:rsidR="005374C7" w:rsidRDefault="005374C7" w:rsidP="005374C7">
      <w:pPr>
        <w:autoSpaceDE w:val="0"/>
        <w:autoSpaceDN w:val="0"/>
        <w:adjustRightInd w:val="0"/>
        <w:spacing w:after="0" w:line="360" w:lineRule="auto"/>
        <w:rPr>
          <w:rFonts w:ascii="DejaVuSans" w:hAnsi="DejaVuSans" w:cs="DejaVuSans"/>
        </w:rPr>
      </w:pPr>
      <w:r w:rsidRPr="005374C7">
        <w:rPr>
          <w:rFonts w:ascii="DejaVuSans" w:hAnsi="DejaVuSans" w:cs="DejaVuSans"/>
        </w:rPr>
        <w:t xml:space="preserve">Inês Ferreira da Fonseca Pinto </w:t>
      </w:r>
      <w:r>
        <w:rPr>
          <w:rFonts w:ascii="DejaVuSans" w:hAnsi="DejaVuSans" w:cs="DejaVuSans"/>
        </w:rPr>
        <w:t>(Teóricas, M12)</w:t>
      </w:r>
    </w:p>
    <w:p w:rsidR="00180830" w:rsidRDefault="00180830" w:rsidP="00180830">
      <w:pPr>
        <w:autoSpaceDE w:val="0"/>
        <w:autoSpaceDN w:val="0"/>
        <w:adjustRightInd w:val="0"/>
        <w:spacing w:after="0" w:line="360" w:lineRule="auto"/>
        <w:rPr>
          <w:rFonts w:ascii="DejaVuSans" w:hAnsi="DejaVuSans" w:cs="DejaVuSans"/>
        </w:rPr>
      </w:pPr>
      <w:r>
        <w:rPr>
          <w:rFonts w:ascii="DejaVuSans" w:hAnsi="DejaVuSans" w:cs="DejaVuSans"/>
        </w:rPr>
        <w:t xml:space="preserve">Agnieszka I. </w:t>
      </w:r>
      <w:proofErr w:type="spellStart"/>
      <w:r>
        <w:rPr>
          <w:rFonts w:ascii="DejaVuSans" w:hAnsi="DejaVuSans" w:cs="DejaVuSans"/>
        </w:rPr>
        <w:t>Bergel</w:t>
      </w:r>
      <w:proofErr w:type="spellEnd"/>
      <w:r>
        <w:rPr>
          <w:rFonts w:ascii="DejaVuSans" w:hAnsi="DejaVuSans" w:cs="DejaVuSans"/>
        </w:rPr>
        <w:t xml:space="preserve"> (</w:t>
      </w:r>
      <w:proofErr w:type="spellStart"/>
      <w:r>
        <w:rPr>
          <w:rFonts w:ascii="DejaVuSans" w:hAnsi="DejaVuSans" w:cs="DejaVuSans"/>
        </w:rPr>
        <w:t>Quantative</w:t>
      </w:r>
      <w:proofErr w:type="spellEnd"/>
      <w:r>
        <w:rPr>
          <w:rFonts w:ascii="DejaVuSans" w:hAnsi="DejaVuSans" w:cs="DejaVuSans"/>
        </w:rPr>
        <w:t xml:space="preserve"> </w:t>
      </w:r>
      <w:proofErr w:type="spellStart"/>
      <w:r>
        <w:rPr>
          <w:rFonts w:ascii="DejaVuSans" w:hAnsi="DejaVuSans" w:cs="DejaVuSans"/>
        </w:rPr>
        <w:t>Finance</w:t>
      </w:r>
      <w:proofErr w:type="spellEnd"/>
      <w:r>
        <w:rPr>
          <w:rFonts w:ascii="DejaVuSans" w:hAnsi="DejaVuSans" w:cs="DejaVuSans"/>
        </w:rPr>
        <w:t xml:space="preserve">) </w:t>
      </w:r>
    </w:p>
    <w:p w:rsidR="005374C7" w:rsidRDefault="005374C7" w:rsidP="005374C7">
      <w:pPr>
        <w:autoSpaceDE w:val="0"/>
        <w:autoSpaceDN w:val="0"/>
        <w:adjustRightInd w:val="0"/>
        <w:spacing w:after="0" w:line="360" w:lineRule="auto"/>
        <w:rPr>
          <w:rFonts w:ascii="DejaVuSans" w:hAnsi="DejaVuSans" w:cs="DejaVuSans"/>
        </w:rPr>
      </w:pPr>
      <w:r w:rsidRPr="005374C7">
        <w:rPr>
          <w:rFonts w:ascii="DejaVuSans" w:hAnsi="DejaVuSans" w:cs="DejaVuSans"/>
        </w:rPr>
        <w:t xml:space="preserve">Carlos A. Pestana Barros </w:t>
      </w:r>
      <w:r>
        <w:rPr>
          <w:rFonts w:ascii="DejaVuSans" w:hAnsi="DejaVuSans" w:cs="DejaVuSans"/>
        </w:rPr>
        <w:t>(M02, M05)</w:t>
      </w:r>
    </w:p>
    <w:p w:rsidR="008C2971" w:rsidRDefault="008C2971" w:rsidP="008C2971">
      <w:pPr>
        <w:autoSpaceDE w:val="0"/>
        <w:autoSpaceDN w:val="0"/>
        <w:adjustRightInd w:val="0"/>
        <w:spacing w:after="0" w:line="360" w:lineRule="auto"/>
        <w:rPr>
          <w:rFonts w:ascii="DejaVuSans" w:hAnsi="DejaVuSans" w:cs="DejaVuSans"/>
        </w:rPr>
      </w:pPr>
      <w:r>
        <w:rPr>
          <w:rFonts w:ascii="DejaVuSans" w:hAnsi="DejaVuSans" w:cs="DejaVuSans"/>
        </w:rPr>
        <w:t>Joaquim L. Montezuma de Carvalho (</w:t>
      </w:r>
      <w:proofErr w:type="spellStart"/>
      <w:r>
        <w:rPr>
          <w:rFonts w:ascii="DejaVuSans" w:hAnsi="DejaVuSans" w:cs="DejaVuSans"/>
        </w:rPr>
        <w:t>Quantative</w:t>
      </w:r>
      <w:proofErr w:type="spellEnd"/>
      <w:r>
        <w:rPr>
          <w:rFonts w:ascii="DejaVuSans" w:hAnsi="DejaVuSans" w:cs="DejaVuSans"/>
        </w:rPr>
        <w:t xml:space="preserve"> </w:t>
      </w:r>
      <w:proofErr w:type="spellStart"/>
      <w:r>
        <w:rPr>
          <w:rFonts w:ascii="DejaVuSans" w:hAnsi="DejaVuSans" w:cs="DejaVuSans"/>
        </w:rPr>
        <w:t>Finance</w:t>
      </w:r>
      <w:proofErr w:type="spellEnd"/>
      <w:r>
        <w:rPr>
          <w:rFonts w:ascii="DejaVuSans" w:hAnsi="DejaVuSans" w:cs="DejaVuSans"/>
        </w:rPr>
        <w:t>)</w:t>
      </w:r>
    </w:p>
    <w:p w:rsidR="005374C7" w:rsidRDefault="005374C7" w:rsidP="005374C7">
      <w:pPr>
        <w:autoSpaceDE w:val="0"/>
        <w:autoSpaceDN w:val="0"/>
        <w:adjustRightInd w:val="0"/>
        <w:spacing w:after="0" w:line="360" w:lineRule="auto"/>
        <w:rPr>
          <w:rFonts w:ascii="DejaVuSans" w:hAnsi="DejaVuSans" w:cs="DejaVuSans"/>
        </w:rPr>
      </w:pPr>
      <w:r w:rsidRPr="005374C7">
        <w:rPr>
          <w:rFonts w:ascii="DejaVuSans" w:hAnsi="DejaVuSans" w:cs="DejaVuSans"/>
        </w:rPr>
        <w:t>José Manuel Dias Lopes</w:t>
      </w:r>
      <w:r>
        <w:rPr>
          <w:rFonts w:ascii="DejaVuSans" w:hAnsi="DejaVuSans" w:cs="DejaVuSans"/>
        </w:rPr>
        <w:t xml:space="preserve"> (M03, M14)</w:t>
      </w:r>
      <w:r w:rsidRPr="005374C7">
        <w:rPr>
          <w:rFonts w:ascii="DejaVuSans" w:hAnsi="DejaVuSans" w:cs="DejaVuSans"/>
        </w:rPr>
        <w:t xml:space="preserve"> </w:t>
      </w:r>
    </w:p>
    <w:p w:rsidR="005374C7" w:rsidRPr="005374C7" w:rsidRDefault="005374C7" w:rsidP="005374C7">
      <w:pPr>
        <w:autoSpaceDE w:val="0"/>
        <w:autoSpaceDN w:val="0"/>
        <w:adjustRightInd w:val="0"/>
        <w:spacing w:after="0" w:line="360" w:lineRule="auto"/>
        <w:rPr>
          <w:rFonts w:ascii="DejaVuSans" w:hAnsi="DejaVuSans" w:cs="DejaVuSans"/>
        </w:rPr>
      </w:pPr>
      <w:r w:rsidRPr="005374C7">
        <w:rPr>
          <w:rFonts w:ascii="DejaVuSans" w:hAnsi="DejaVuSans" w:cs="DejaVuSans"/>
        </w:rPr>
        <w:t>Maria Amélia F. Branco A. Dias</w:t>
      </w:r>
      <w:r>
        <w:rPr>
          <w:rFonts w:ascii="DejaVuSans" w:hAnsi="DejaVuSans" w:cs="DejaVuSans"/>
        </w:rPr>
        <w:t xml:space="preserve"> (</w:t>
      </w:r>
      <w:r w:rsidR="00BB0F18">
        <w:rPr>
          <w:rFonts w:ascii="DejaVuSans" w:hAnsi="DejaVuSans" w:cs="DejaVuSans"/>
        </w:rPr>
        <w:t>M51, M52, M53)</w:t>
      </w:r>
    </w:p>
    <w:p w:rsidR="005374C7" w:rsidRPr="005374C7" w:rsidRDefault="005374C7" w:rsidP="005374C7">
      <w:pPr>
        <w:autoSpaceDE w:val="0"/>
        <w:autoSpaceDN w:val="0"/>
        <w:adjustRightInd w:val="0"/>
        <w:spacing w:after="0" w:line="360" w:lineRule="auto"/>
        <w:rPr>
          <w:rFonts w:ascii="DejaVuSans" w:hAnsi="DejaVuSans" w:cs="DejaVuSans"/>
        </w:rPr>
      </w:pPr>
      <w:r w:rsidRPr="005374C7">
        <w:rPr>
          <w:rFonts w:ascii="DejaVuSans" w:hAnsi="DejaVuSans" w:cs="DejaVuSans"/>
        </w:rPr>
        <w:t xml:space="preserve">Nuno Joel Gaspar F. Crespo </w:t>
      </w:r>
      <w:r>
        <w:rPr>
          <w:rFonts w:ascii="DejaVuSans" w:hAnsi="DejaVuSans" w:cs="DejaVuSans"/>
        </w:rPr>
        <w:t>(M11, M13, M15, R11)</w:t>
      </w:r>
    </w:p>
    <w:p w:rsidR="005374C7" w:rsidRDefault="005374C7" w:rsidP="005374C7">
      <w:pPr>
        <w:autoSpaceDE w:val="0"/>
        <w:autoSpaceDN w:val="0"/>
        <w:adjustRightInd w:val="0"/>
        <w:spacing w:after="0" w:line="360" w:lineRule="auto"/>
        <w:rPr>
          <w:rFonts w:ascii="DejaVuSans" w:hAnsi="DejaVuSans" w:cs="DejaVuSans"/>
        </w:rPr>
      </w:pPr>
      <w:r w:rsidRPr="005374C7">
        <w:rPr>
          <w:rFonts w:ascii="DejaVuSans" w:hAnsi="DejaVuSans" w:cs="DejaVuSans"/>
        </w:rPr>
        <w:t>Pedro José Marto Neves</w:t>
      </w:r>
      <w:r>
        <w:rPr>
          <w:rFonts w:ascii="DejaVuSans" w:hAnsi="DejaVuSans" w:cs="DejaVuSans"/>
        </w:rPr>
        <w:t xml:space="preserve"> (M01, R12)</w:t>
      </w:r>
    </w:p>
    <w:p w:rsidR="005374C7" w:rsidRPr="005374C7" w:rsidRDefault="005374C7" w:rsidP="005374C7">
      <w:pPr>
        <w:autoSpaceDE w:val="0"/>
        <w:autoSpaceDN w:val="0"/>
        <w:adjustRightInd w:val="0"/>
        <w:spacing w:after="0" w:line="360" w:lineRule="auto"/>
        <w:rPr>
          <w:rFonts w:ascii="DejaVuSans" w:hAnsi="DejaVuSans" w:cs="DejaVuSans"/>
        </w:rPr>
      </w:pPr>
      <w:r>
        <w:rPr>
          <w:rFonts w:ascii="DejaVuSans" w:hAnsi="DejaVuSans" w:cs="DejaVuSans"/>
        </w:rPr>
        <w:t>Tiago Rodrigo Andrade Diogo (M04, M16, M31)</w:t>
      </w:r>
    </w:p>
    <w:p w:rsidR="00E116EE" w:rsidRDefault="00E116EE" w:rsidP="005374C7">
      <w:pPr>
        <w:spacing w:line="360" w:lineRule="auto"/>
      </w:pPr>
    </w:p>
    <w:p w:rsidR="001F4578" w:rsidRDefault="001F4578" w:rsidP="001F4578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4"/>
          <w:szCs w:val="24"/>
        </w:rPr>
      </w:pPr>
      <w:r>
        <w:rPr>
          <w:rFonts w:ascii="LiberationSerif-Bold" w:hAnsi="LiberationSerif-Bold" w:cs="LiberationSerif-Bold"/>
          <w:b/>
          <w:bCs/>
          <w:sz w:val="24"/>
          <w:szCs w:val="24"/>
        </w:rPr>
        <w:t>2 – PROGRAMA</w:t>
      </w:r>
    </w:p>
    <w:p w:rsidR="001F4578" w:rsidRDefault="001F4578" w:rsidP="001F4578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4"/>
          <w:szCs w:val="24"/>
        </w:rPr>
      </w:pPr>
    </w:p>
    <w:p w:rsidR="001F4578" w:rsidRDefault="001F4578" w:rsidP="001F4578">
      <w:pPr>
        <w:autoSpaceDE w:val="0"/>
        <w:autoSpaceDN w:val="0"/>
        <w:adjustRightInd w:val="0"/>
        <w:spacing w:after="0" w:line="360" w:lineRule="auto"/>
        <w:rPr>
          <w:rFonts w:ascii="LiberationSerif-Bold" w:hAnsi="LiberationSerif-Bold" w:cs="LiberationSerif-Bold"/>
          <w:b/>
          <w:bCs/>
          <w:sz w:val="24"/>
          <w:szCs w:val="24"/>
        </w:rPr>
      </w:pPr>
      <w:r>
        <w:rPr>
          <w:rFonts w:ascii="LiberationSerif-Bold" w:hAnsi="LiberationSerif-Bold" w:cs="LiberationSerif-Bold"/>
          <w:b/>
          <w:bCs/>
          <w:sz w:val="24"/>
          <w:szCs w:val="24"/>
        </w:rPr>
        <w:t>1. Capitalização, regimes e taxas</w:t>
      </w:r>
    </w:p>
    <w:p w:rsidR="001F4578" w:rsidRDefault="001F4578" w:rsidP="001F4578">
      <w:pPr>
        <w:autoSpaceDE w:val="0"/>
        <w:autoSpaceDN w:val="0"/>
        <w:adjustRightInd w:val="0"/>
        <w:spacing w:after="0" w:line="36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 xml:space="preserve">1.1 Introdução, capitalização e </w:t>
      </w:r>
      <w:proofErr w:type="spellStart"/>
      <w:r>
        <w:rPr>
          <w:rFonts w:ascii="LiberationSerif" w:hAnsi="LiberationSerif" w:cs="LiberationSerif"/>
          <w:sz w:val="24"/>
          <w:szCs w:val="24"/>
        </w:rPr>
        <w:t>actualização</w:t>
      </w:r>
      <w:proofErr w:type="spellEnd"/>
      <w:r>
        <w:rPr>
          <w:rFonts w:ascii="LiberationSerif" w:hAnsi="LiberationSerif" w:cs="LiberationSerif"/>
          <w:sz w:val="24"/>
          <w:szCs w:val="24"/>
        </w:rPr>
        <w:t>;</w:t>
      </w:r>
    </w:p>
    <w:p w:rsidR="001F4578" w:rsidRDefault="001F4578" w:rsidP="001F4578">
      <w:pPr>
        <w:autoSpaceDE w:val="0"/>
        <w:autoSpaceDN w:val="0"/>
        <w:adjustRightInd w:val="0"/>
        <w:spacing w:after="0" w:line="36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1.2 Regimes de juro simples;</w:t>
      </w:r>
    </w:p>
    <w:p w:rsidR="001F4578" w:rsidRDefault="001F4578" w:rsidP="001F4578">
      <w:pPr>
        <w:autoSpaceDE w:val="0"/>
        <w:autoSpaceDN w:val="0"/>
        <w:adjustRightInd w:val="0"/>
        <w:spacing w:after="0" w:line="36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1.3 Regime de juro composto;</w:t>
      </w:r>
    </w:p>
    <w:p w:rsidR="001F4578" w:rsidRDefault="001F4578" w:rsidP="001F4578">
      <w:pPr>
        <w:autoSpaceDE w:val="0"/>
        <w:autoSpaceDN w:val="0"/>
        <w:adjustRightInd w:val="0"/>
        <w:spacing w:after="0" w:line="36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1.4 Relações entre taxas de juro;</w:t>
      </w:r>
    </w:p>
    <w:p w:rsidR="001F4578" w:rsidRDefault="001F4578" w:rsidP="001F4578">
      <w:pPr>
        <w:autoSpaceDE w:val="0"/>
        <w:autoSpaceDN w:val="0"/>
        <w:adjustRightInd w:val="0"/>
        <w:spacing w:after="0" w:line="36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1.5 Taxa instantânea de capitalização.</w:t>
      </w:r>
    </w:p>
    <w:p w:rsidR="001F4578" w:rsidRDefault="001F4578" w:rsidP="001F4578">
      <w:pPr>
        <w:autoSpaceDE w:val="0"/>
        <w:autoSpaceDN w:val="0"/>
        <w:adjustRightInd w:val="0"/>
        <w:spacing w:after="0" w:line="360" w:lineRule="auto"/>
        <w:rPr>
          <w:rFonts w:ascii="LiberationSerif" w:hAnsi="LiberationSerif" w:cs="LiberationSerif"/>
          <w:sz w:val="24"/>
          <w:szCs w:val="24"/>
        </w:rPr>
      </w:pPr>
    </w:p>
    <w:p w:rsidR="001F4578" w:rsidRDefault="001F4578" w:rsidP="001F4578">
      <w:pPr>
        <w:autoSpaceDE w:val="0"/>
        <w:autoSpaceDN w:val="0"/>
        <w:adjustRightInd w:val="0"/>
        <w:spacing w:after="0" w:line="360" w:lineRule="auto"/>
        <w:rPr>
          <w:rFonts w:ascii="LiberationSerif-Bold" w:hAnsi="LiberationSerif-Bold" w:cs="LiberationSerif-Bold"/>
          <w:b/>
          <w:bCs/>
          <w:sz w:val="24"/>
          <w:szCs w:val="24"/>
        </w:rPr>
      </w:pPr>
      <w:r>
        <w:rPr>
          <w:rFonts w:ascii="LiberationSerif-Bold" w:hAnsi="LiberationSerif-Bold" w:cs="LiberationSerif-Bold"/>
          <w:b/>
          <w:bCs/>
          <w:sz w:val="24"/>
          <w:szCs w:val="24"/>
        </w:rPr>
        <w:t>2. Equivalência de Capitais</w:t>
      </w:r>
    </w:p>
    <w:p w:rsidR="001F4578" w:rsidRDefault="001F4578" w:rsidP="001F4578">
      <w:pPr>
        <w:autoSpaceDE w:val="0"/>
        <w:autoSpaceDN w:val="0"/>
        <w:adjustRightInd w:val="0"/>
        <w:spacing w:after="0" w:line="36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2.1 Equação do valor;</w:t>
      </w:r>
    </w:p>
    <w:p w:rsidR="001F4578" w:rsidRDefault="001F4578" w:rsidP="001F4578">
      <w:pPr>
        <w:autoSpaceDE w:val="0"/>
        <w:autoSpaceDN w:val="0"/>
        <w:adjustRightInd w:val="0"/>
        <w:spacing w:after="0" w:line="36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2.2 Capital comum e vencimentos;</w:t>
      </w:r>
    </w:p>
    <w:p w:rsidR="001F4578" w:rsidRDefault="001F4578" w:rsidP="001F4578">
      <w:pPr>
        <w:autoSpaceDE w:val="0"/>
        <w:autoSpaceDN w:val="0"/>
        <w:adjustRightInd w:val="0"/>
        <w:spacing w:after="0" w:line="36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2.3 Taxa interna de capitalização e taxas médias.</w:t>
      </w:r>
    </w:p>
    <w:p w:rsidR="001F4578" w:rsidRDefault="001F4578" w:rsidP="001F4578">
      <w:pPr>
        <w:autoSpaceDE w:val="0"/>
        <w:autoSpaceDN w:val="0"/>
        <w:adjustRightInd w:val="0"/>
        <w:spacing w:after="0" w:line="360" w:lineRule="auto"/>
        <w:rPr>
          <w:rFonts w:ascii="LiberationSerif" w:hAnsi="LiberationSerif" w:cs="LiberationSerif"/>
          <w:sz w:val="24"/>
          <w:szCs w:val="24"/>
        </w:rPr>
      </w:pPr>
    </w:p>
    <w:p w:rsidR="001F4578" w:rsidRDefault="001F4578" w:rsidP="001F4578">
      <w:pPr>
        <w:autoSpaceDE w:val="0"/>
        <w:autoSpaceDN w:val="0"/>
        <w:adjustRightInd w:val="0"/>
        <w:spacing w:after="0" w:line="360" w:lineRule="auto"/>
        <w:rPr>
          <w:rFonts w:ascii="LiberationSerif-Bold" w:hAnsi="LiberationSerif-Bold" w:cs="LiberationSerif-Bold"/>
          <w:b/>
          <w:bCs/>
          <w:sz w:val="24"/>
          <w:szCs w:val="24"/>
        </w:rPr>
      </w:pPr>
      <w:r>
        <w:rPr>
          <w:rFonts w:ascii="LiberationSerif-Bold" w:hAnsi="LiberationSerif-Bold" w:cs="LiberationSerif-Bold"/>
          <w:b/>
          <w:bCs/>
          <w:sz w:val="24"/>
          <w:szCs w:val="24"/>
        </w:rPr>
        <w:lastRenderedPageBreak/>
        <w:t>3. Rendas Certas</w:t>
      </w:r>
    </w:p>
    <w:p w:rsidR="001F4578" w:rsidRDefault="001F4578" w:rsidP="001F4578">
      <w:pPr>
        <w:autoSpaceDE w:val="0"/>
        <w:autoSpaceDN w:val="0"/>
        <w:adjustRightInd w:val="0"/>
        <w:spacing w:after="0" w:line="36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3.1 Conceitos e classificação;</w:t>
      </w:r>
    </w:p>
    <w:p w:rsidR="001F4578" w:rsidRDefault="001F4578" w:rsidP="001F4578">
      <w:pPr>
        <w:autoSpaceDE w:val="0"/>
        <w:autoSpaceDN w:val="0"/>
        <w:adjustRightInd w:val="0"/>
        <w:spacing w:after="0" w:line="36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 xml:space="preserve">3.2 Valor </w:t>
      </w:r>
      <w:proofErr w:type="spellStart"/>
      <w:r>
        <w:rPr>
          <w:rFonts w:ascii="LiberationSerif" w:hAnsi="LiberationSerif" w:cs="LiberationSerif"/>
          <w:sz w:val="24"/>
          <w:szCs w:val="24"/>
        </w:rPr>
        <w:t>actual</w:t>
      </w:r>
      <w:proofErr w:type="spellEnd"/>
      <w:r>
        <w:rPr>
          <w:rFonts w:ascii="LiberationSerif" w:hAnsi="LiberationSerif" w:cs="LiberationSerif"/>
          <w:sz w:val="24"/>
          <w:szCs w:val="24"/>
        </w:rPr>
        <w:t xml:space="preserve"> e valor acumulado;</w:t>
      </w:r>
    </w:p>
    <w:p w:rsidR="001F4578" w:rsidRDefault="001F4578" w:rsidP="001F4578">
      <w:pPr>
        <w:autoSpaceDE w:val="0"/>
        <w:autoSpaceDN w:val="0"/>
        <w:adjustRightInd w:val="0"/>
        <w:spacing w:after="0" w:line="36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3.3 Rendas de termos constantes;</w:t>
      </w:r>
    </w:p>
    <w:p w:rsidR="001F4578" w:rsidRDefault="001F4578" w:rsidP="001F4578">
      <w:pPr>
        <w:autoSpaceDE w:val="0"/>
        <w:autoSpaceDN w:val="0"/>
        <w:adjustRightInd w:val="0"/>
        <w:spacing w:after="0" w:line="36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3.4 Rendas de termos variáveis;</w:t>
      </w:r>
    </w:p>
    <w:p w:rsidR="001F4578" w:rsidRDefault="001F4578" w:rsidP="001F4578">
      <w:pPr>
        <w:autoSpaceDE w:val="0"/>
        <w:autoSpaceDN w:val="0"/>
        <w:adjustRightInd w:val="0"/>
        <w:spacing w:after="0" w:line="36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3.5 Rendas Perpétuas;</w:t>
      </w:r>
    </w:p>
    <w:p w:rsidR="001F4578" w:rsidRDefault="001F4578" w:rsidP="001F4578">
      <w:pPr>
        <w:autoSpaceDE w:val="0"/>
        <w:autoSpaceDN w:val="0"/>
        <w:adjustRightInd w:val="0"/>
        <w:spacing w:after="0" w:line="36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 xml:space="preserve">3.6 Rendas </w:t>
      </w:r>
      <w:proofErr w:type="spellStart"/>
      <w:r>
        <w:rPr>
          <w:rFonts w:ascii="LiberationSerif" w:hAnsi="LiberationSerif" w:cs="LiberationSerif"/>
          <w:sz w:val="24"/>
          <w:szCs w:val="24"/>
        </w:rPr>
        <w:t>fraccionadas</w:t>
      </w:r>
      <w:proofErr w:type="spellEnd"/>
      <w:r>
        <w:rPr>
          <w:rFonts w:ascii="LiberationSerif" w:hAnsi="LiberationSerif" w:cs="LiberationSerif"/>
          <w:sz w:val="24"/>
          <w:szCs w:val="24"/>
        </w:rPr>
        <w:t>.</w:t>
      </w:r>
    </w:p>
    <w:p w:rsidR="001F4578" w:rsidRDefault="001F4578" w:rsidP="001F4578">
      <w:pPr>
        <w:autoSpaceDE w:val="0"/>
        <w:autoSpaceDN w:val="0"/>
        <w:adjustRightInd w:val="0"/>
        <w:spacing w:after="0" w:line="360" w:lineRule="auto"/>
        <w:rPr>
          <w:rFonts w:ascii="LiberationSerif" w:hAnsi="LiberationSerif" w:cs="LiberationSerif"/>
          <w:sz w:val="24"/>
          <w:szCs w:val="24"/>
        </w:rPr>
      </w:pPr>
    </w:p>
    <w:p w:rsidR="001F4578" w:rsidRDefault="001F4578" w:rsidP="001F4578">
      <w:pPr>
        <w:autoSpaceDE w:val="0"/>
        <w:autoSpaceDN w:val="0"/>
        <w:adjustRightInd w:val="0"/>
        <w:spacing w:after="0" w:line="360" w:lineRule="auto"/>
        <w:rPr>
          <w:rFonts w:ascii="LiberationSerif-Bold" w:hAnsi="LiberationSerif-Bold" w:cs="LiberationSerif-Bold"/>
          <w:b/>
          <w:bCs/>
          <w:sz w:val="24"/>
          <w:szCs w:val="24"/>
        </w:rPr>
      </w:pPr>
      <w:r>
        <w:rPr>
          <w:rFonts w:ascii="LiberationSerif-Bold" w:hAnsi="LiberationSerif-Bold" w:cs="LiberationSerif-Bold"/>
          <w:b/>
          <w:bCs/>
          <w:sz w:val="24"/>
          <w:szCs w:val="24"/>
        </w:rPr>
        <w:t>4. Reembolso de Empréstimos</w:t>
      </w:r>
    </w:p>
    <w:p w:rsidR="001F4578" w:rsidRDefault="001F4578" w:rsidP="001F4578">
      <w:pPr>
        <w:autoSpaceDE w:val="0"/>
        <w:autoSpaceDN w:val="0"/>
        <w:adjustRightInd w:val="0"/>
        <w:spacing w:after="0" w:line="36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4.1 Modalidades de reembolso de capital e pagamento de juros;</w:t>
      </w:r>
    </w:p>
    <w:p w:rsidR="001F4578" w:rsidRDefault="001F4578" w:rsidP="001F4578">
      <w:pPr>
        <w:autoSpaceDE w:val="0"/>
        <w:autoSpaceDN w:val="0"/>
        <w:adjustRightInd w:val="0"/>
        <w:spacing w:after="0" w:line="36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4.2 Quadros de amortização.</w:t>
      </w:r>
    </w:p>
    <w:p w:rsidR="001F4578" w:rsidRDefault="001F4578" w:rsidP="001F4578">
      <w:pPr>
        <w:autoSpaceDE w:val="0"/>
        <w:autoSpaceDN w:val="0"/>
        <w:adjustRightInd w:val="0"/>
        <w:spacing w:after="0" w:line="360" w:lineRule="auto"/>
        <w:rPr>
          <w:rFonts w:ascii="LiberationSerif" w:hAnsi="LiberationSerif" w:cs="LiberationSerif"/>
          <w:sz w:val="24"/>
          <w:szCs w:val="24"/>
        </w:rPr>
      </w:pPr>
    </w:p>
    <w:p w:rsidR="001F4578" w:rsidRDefault="001F4578" w:rsidP="001F4578">
      <w:pPr>
        <w:autoSpaceDE w:val="0"/>
        <w:autoSpaceDN w:val="0"/>
        <w:adjustRightInd w:val="0"/>
        <w:spacing w:after="0" w:line="360" w:lineRule="auto"/>
        <w:rPr>
          <w:rFonts w:ascii="LiberationSerif-Bold" w:hAnsi="LiberationSerif-Bold" w:cs="LiberationSerif-Bold"/>
          <w:b/>
          <w:bCs/>
          <w:sz w:val="24"/>
          <w:szCs w:val="24"/>
        </w:rPr>
      </w:pPr>
      <w:r>
        <w:rPr>
          <w:rFonts w:ascii="LiberationSerif-Bold" w:hAnsi="LiberationSerif-Bold" w:cs="LiberationSerif-Bold"/>
          <w:b/>
          <w:bCs/>
          <w:sz w:val="24"/>
          <w:szCs w:val="24"/>
        </w:rPr>
        <w:t>5. Produtos e Instrumentos Financeiros</w:t>
      </w:r>
    </w:p>
    <w:p w:rsidR="001F4578" w:rsidRDefault="001F4578" w:rsidP="001F4578">
      <w:pPr>
        <w:autoSpaceDE w:val="0"/>
        <w:autoSpaceDN w:val="0"/>
        <w:adjustRightInd w:val="0"/>
        <w:spacing w:after="0" w:line="36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5.1 Operações bancárias e taxas;</w:t>
      </w:r>
    </w:p>
    <w:p w:rsidR="001F4578" w:rsidRDefault="001F4578" w:rsidP="001F4578">
      <w:pPr>
        <w:autoSpaceDE w:val="0"/>
        <w:autoSpaceDN w:val="0"/>
        <w:adjustRightInd w:val="0"/>
        <w:spacing w:after="0" w:line="36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5.2 Outras operações de crédito;</w:t>
      </w:r>
    </w:p>
    <w:p w:rsidR="001F4578" w:rsidRDefault="001F4578" w:rsidP="001F4578">
      <w:pPr>
        <w:autoSpaceDE w:val="0"/>
        <w:autoSpaceDN w:val="0"/>
        <w:adjustRightInd w:val="0"/>
        <w:spacing w:after="0" w:line="36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5.3 Títulos de crédito.</w:t>
      </w:r>
    </w:p>
    <w:p w:rsidR="008C2971" w:rsidRDefault="008C2971" w:rsidP="001F4578">
      <w:pPr>
        <w:autoSpaceDE w:val="0"/>
        <w:autoSpaceDN w:val="0"/>
        <w:adjustRightInd w:val="0"/>
        <w:spacing w:after="0" w:line="360" w:lineRule="auto"/>
        <w:rPr>
          <w:rFonts w:ascii="LiberationSerif" w:hAnsi="LiberationSerif" w:cs="LiberationSerif"/>
          <w:sz w:val="24"/>
          <w:szCs w:val="24"/>
        </w:rPr>
      </w:pPr>
    </w:p>
    <w:p w:rsidR="001F4578" w:rsidRDefault="001F4578" w:rsidP="001F4578">
      <w:pPr>
        <w:autoSpaceDE w:val="0"/>
        <w:autoSpaceDN w:val="0"/>
        <w:adjustRightInd w:val="0"/>
        <w:spacing w:after="0" w:line="360" w:lineRule="auto"/>
        <w:rPr>
          <w:rFonts w:ascii="LiberationSerif-Bold" w:hAnsi="LiberationSerif-Bold" w:cs="LiberationSerif-Bold"/>
          <w:b/>
          <w:bCs/>
          <w:sz w:val="24"/>
          <w:szCs w:val="24"/>
        </w:rPr>
      </w:pPr>
      <w:r>
        <w:rPr>
          <w:rFonts w:ascii="LiberationSerif-Bold" w:hAnsi="LiberationSerif-Bold" w:cs="LiberationSerif-Bold"/>
          <w:b/>
          <w:bCs/>
          <w:sz w:val="24"/>
          <w:szCs w:val="24"/>
        </w:rPr>
        <w:t>6. Empréstimos por Obrigações</w:t>
      </w:r>
    </w:p>
    <w:p w:rsidR="001F4578" w:rsidRDefault="001F4578" w:rsidP="001F4578">
      <w:pPr>
        <w:autoSpaceDE w:val="0"/>
        <w:autoSpaceDN w:val="0"/>
        <w:adjustRightInd w:val="0"/>
        <w:spacing w:after="0" w:line="36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6.1 Introdução e conceitos;</w:t>
      </w:r>
    </w:p>
    <w:p w:rsidR="001F4578" w:rsidRDefault="001F4578" w:rsidP="001F4578">
      <w:pPr>
        <w:autoSpaceDE w:val="0"/>
        <w:autoSpaceDN w:val="0"/>
        <w:adjustRightInd w:val="0"/>
        <w:spacing w:after="0" w:line="36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6.2 Reembolso;</w:t>
      </w:r>
    </w:p>
    <w:p w:rsidR="001F4578" w:rsidRDefault="001F4578" w:rsidP="001F4578">
      <w:pPr>
        <w:autoSpaceDE w:val="0"/>
        <w:autoSpaceDN w:val="0"/>
        <w:adjustRightInd w:val="0"/>
        <w:spacing w:after="0" w:line="36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6.3 Vida mínima, máxima e média das obrigações;</w:t>
      </w:r>
    </w:p>
    <w:p w:rsidR="001F4578" w:rsidRDefault="001F4578" w:rsidP="001F4578">
      <w:pPr>
        <w:autoSpaceDE w:val="0"/>
        <w:autoSpaceDN w:val="0"/>
        <w:adjustRightInd w:val="0"/>
        <w:spacing w:after="0" w:line="36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 xml:space="preserve">6.4 Rendibilidade e custo. Taxa </w:t>
      </w:r>
      <w:proofErr w:type="spellStart"/>
      <w:r>
        <w:rPr>
          <w:rFonts w:ascii="LiberationSerif" w:hAnsi="LiberationSerif" w:cs="LiberationSerif"/>
          <w:sz w:val="24"/>
          <w:szCs w:val="24"/>
        </w:rPr>
        <w:t>efectivas</w:t>
      </w:r>
      <w:proofErr w:type="spellEnd"/>
      <w:r>
        <w:rPr>
          <w:rFonts w:ascii="LiberationSerif" w:hAnsi="LiberationSerif" w:cs="LiberationSerif"/>
          <w:sz w:val="24"/>
          <w:szCs w:val="24"/>
        </w:rPr>
        <w:t>.</w:t>
      </w:r>
    </w:p>
    <w:p w:rsidR="001F4578" w:rsidRDefault="001F4578" w:rsidP="001F4578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4"/>
          <w:szCs w:val="24"/>
        </w:rPr>
      </w:pPr>
    </w:p>
    <w:p w:rsidR="001F4578" w:rsidRDefault="001F4578" w:rsidP="001D7AAF">
      <w:pPr>
        <w:autoSpaceDE w:val="0"/>
        <w:autoSpaceDN w:val="0"/>
        <w:adjustRightInd w:val="0"/>
        <w:spacing w:after="0" w:line="360" w:lineRule="auto"/>
        <w:rPr>
          <w:rFonts w:ascii="LiberationSerif-Bold" w:hAnsi="LiberationSerif-Bold" w:cs="LiberationSerif-Bold"/>
          <w:b/>
          <w:bCs/>
          <w:sz w:val="24"/>
          <w:szCs w:val="24"/>
        </w:rPr>
      </w:pPr>
      <w:r>
        <w:rPr>
          <w:rFonts w:ascii="LiberationSerif-Bold" w:hAnsi="LiberationSerif-Bold" w:cs="LiberationSerif-Bold"/>
          <w:b/>
          <w:bCs/>
          <w:sz w:val="24"/>
          <w:szCs w:val="24"/>
        </w:rPr>
        <w:t>3 - BIBLIOGRAFIA</w:t>
      </w:r>
    </w:p>
    <w:p w:rsidR="001F4578" w:rsidRDefault="001F4578" w:rsidP="001D7AAF">
      <w:pPr>
        <w:autoSpaceDE w:val="0"/>
        <w:autoSpaceDN w:val="0"/>
        <w:adjustRightInd w:val="0"/>
        <w:spacing w:after="0" w:line="36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LiberationSerif" w:hAnsi="LiberationSerif" w:cs="LiberationSerif"/>
          <w:sz w:val="24"/>
          <w:szCs w:val="24"/>
        </w:rPr>
        <w:t xml:space="preserve">Barroso, M. </w:t>
      </w:r>
      <w:proofErr w:type="gramStart"/>
      <w:r>
        <w:rPr>
          <w:rFonts w:ascii="LiberationSerif" w:hAnsi="LiberationSerif" w:cs="LiberationSerif"/>
          <w:sz w:val="24"/>
          <w:szCs w:val="24"/>
        </w:rPr>
        <w:t>N.;</w:t>
      </w:r>
      <w:proofErr w:type="gramEnd"/>
      <w:r>
        <w:rPr>
          <w:rFonts w:ascii="LiberationSerif" w:hAnsi="LiberationSerif" w:cs="LiberationSerif"/>
          <w:sz w:val="24"/>
          <w:szCs w:val="24"/>
        </w:rPr>
        <w:t xml:space="preserve"> Couto, E. &amp; Crespo, N. (2009). Cálculo e Instrumentos</w:t>
      </w:r>
    </w:p>
    <w:p w:rsidR="001F4578" w:rsidRDefault="001F4578" w:rsidP="001F4578">
      <w:pPr>
        <w:autoSpaceDE w:val="0"/>
        <w:autoSpaceDN w:val="0"/>
        <w:adjustRightInd w:val="0"/>
        <w:spacing w:after="0" w:line="36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Financeiros, Escolar Editora, Lisboa.</w:t>
      </w:r>
    </w:p>
    <w:p w:rsidR="001F4578" w:rsidRPr="00894AFC" w:rsidRDefault="001F4578" w:rsidP="001F4578">
      <w:pPr>
        <w:autoSpaceDE w:val="0"/>
        <w:autoSpaceDN w:val="0"/>
        <w:adjustRightInd w:val="0"/>
        <w:spacing w:after="0" w:line="360" w:lineRule="auto"/>
        <w:rPr>
          <w:rFonts w:ascii="LiberationSerif" w:hAnsi="LiberationSerif" w:cs="LiberationSerif"/>
          <w:sz w:val="24"/>
          <w:szCs w:val="24"/>
          <w:lang w:val="en-US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proofErr w:type="spellStart"/>
      <w:r w:rsidRPr="00894AFC">
        <w:rPr>
          <w:rFonts w:ascii="LiberationSerif" w:hAnsi="LiberationSerif" w:cs="LiberationSerif"/>
          <w:sz w:val="24"/>
          <w:szCs w:val="24"/>
          <w:lang w:val="en-US"/>
        </w:rPr>
        <w:t>Broverman</w:t>
      </w:r>
      <w:proofErr w:type="spellEnd"/>
      <w:r w:rsidRPr="00894AFC">
        <w:rPr>
          <w:rFonts w:ascii="LiberationSerif" w:hAnsi="LiberationSerif" w:cs="LiberationSerif"/>
          <w:sz w:val="24"/>
          <w:szCs w:val="24"/>
          <w:lang w:val="en-US"/>
        </w:rPr>
        <w:t>, S. A. (2008). Mathematics of Investment and Credit, ACTEX</w:t>
      </w:r>
    </w:p>
    <w:p w:rsidR="001F4578" w:rsidRDefault="001F4578" w:rsidP="001F4578">
      <w:pPr>
        <w:autoSpaceDE w:val="0"/>
        <w:autoSpaceDN w:val="0"/>
        <w:adjustRightInd w:val="0"/>
        <w:spacing w:after="0" w:line="360" w:lineRule="auto"/>
        <w:rPr>
          <w:rFonts w:ascii="LiberationSerif" w:hAnsi="LiberationSerif" w:cs="LiberationSerif"/>
          <w:sz w:val="24"/>
          <w:szCs w:val="24"/>
          <w:lang w:val="en-US"/>
        </w:rPr>
      </w:pPr>
      <w:r w:rsidRPr="00894AFC">
        <w:rPr>
          <w:rFonts w:ascii="LiberationSerif" w:hAnsi="LiberationSerif" w:cs="LiberationSerif"/>
          <w:sz w:val="24"/>
          <w:szCs w:val="24"/>
          <w:lang w:val="en-US"/>
        </w:rPr>
        <w:t>Academic Series, ACTEX Publications Inc., Winsted, Connecticut, USA.</w:t>
      </w:r>
    </w:p>
    <w:p w:rsidR="00ED2BD0" w:rsidRDefault="00ED2BD0" w:rsidP="001F4578">
      <w:pPr>
        <w:autoSpaceDE w:val="0"/>
        <w:autoSpaceDN w:val="0"/>
        <w:adjustRightInd w:val="0"/>
        <w:spacing w:after="0" w:line="360" w:lineRule="auto"/>
        <w:rPr>
          <w:rFonts w:ascii="LiberationSerif" w:hAnsi="LiberationSerif" w:cs="LiberationSerif"/>
          <w:sz w:val="24"/>
          <w:szCs w:val="24"/>
          <w:lang w:val="en-US"/>
        </w:rPr>
      </w:pPr>
    </w:p>
    <w:p w:rsidR="00ED2BD0" w:rsidRDefault="00ED2BD0" w:rsidP="00ED2BD0">
      <w:pPr>
        <w:autoSpaceDE w:val="0"/>
        <w:autoSpaceDN w:val="0"/>
        <w:adjustRightInd w:val="0"/>
        <w:spacing w:after="0" w:line="360" w:lineRule="auto"/>
        <w:rPr>
          <w:rFonts w:ascii="LiberationSerif-Bold" w:hAnsi="LiberationSerif-Bold" w:cs="LiberationSerif-Bold"/>
          <w:b/>
          <w:bCs/>
          <w:sz w:val="24"/>
          <w:szCs w:val="24"/>
        </w:rPr>
      </w:pPr>
      <w:r>
        <w:rPr>
          <w:rFonts w:ascii="LiberationSerif-Bold" w:hAnsi="LiberationSerif-Bold" w:cs="LiberationSerif-Bold"/>
          <w:b/>
          <w:bCs/>
          <w:sz w:val="24"/>
          <w:szCs w:val="24"/>
        </w:rPr>
        <w:t>4 - AVALIAÇÃO DE CONHECIMENTOS</w:t>
      </w:r>
    </w:p>
    <w:p w:rsidR="00ED2BD0" w:rsidRDefault="00ED2BD0" w:rsidP="00ED2BD0">
      <w:pPr>
        <w:autoSpaceDE w:val="0"/>
        <w:autoSpaceDN w:val="0"/>
        <w:adjustRightInd w:val="0"/>
        <w:spacing w:before="120" w:after="0" w:line="360" w:lineRule="auto"/>
        <w:jc w:val="both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 xml:space="preserve">1) De acordo com o Regulamento Geral de Avaliação de Conhecimentos do ISEG, em cada semestre existem duas épocas de avaliação de conhecimentos: </w:t>
      </w:r>
      <w:r>
        <w:rPr>
          <w:rFonts w:ascii="LiberationSerif-Bold" w:hAnsi="LiberationSerif-Bold" w:cs="LiberationSerif-Bold"/>
          <w:b/>
          <w:bCs/>
          <w:sz w:val="24"/>
          <w:szCs w:val="24"/>
        </w:rPr>
        <w:t xml:space="preserve">Época Normal </w:t>
      </w:r>
      <w:r>
        <w:rPr>
          <w:rFonts w:ascii="LiberationSerif" w:hAnsi="LiberationSerif" w:cs="LiberationSerif"/>
          <w:sz w:val="24"/>
          <w:szCs w:val="24"/>
        </w:rPr>
        <w:t xml:space="preserve">e de </w:t>
      </w:r>
      <w:r>
        <w:rPr>
          <w:rFonts w:ascii="LiberationSerif-Bold" w:hAnsi="LiberationSerif-Bold" w:cs="LiberationSerif-Bold"/>
          <w:b/>
          <w:bCs/>
          <w:sz w:val="24"/>
          <w:szCs w:val="24"/>
        </w:rPr>
        <w:lastRenderedPageBreak/>
        <w:t>Recurso</w:t>
      </w:r>
      <w:r>
        <w:rPr>
          <w:rFonts w:ascii="LiberationSerif" w:hAnsi="LiberationSerif" w:cs="LiberationSerif"/>
          <w:sz w:val="24"/>
          <w:szCs w:val="24"/>
        </w:rPr>
        <w:t xml:space="preserve">. Para cada época há uma prova escrita individual final. O aluno é aprovado </w:t>
      </w:r>
      <w:r w:rsidR="001D7AAF">
        <w:rPr>
          <w:rFonts w:ascii="LiberationSerif" w:hAnsi="LiberationSerif" w:cs="LiberationSerif"/>
          <w:sz w:val="24"/>
          <w:szCs w:val="24"/>
        </w:rPr>
        <w:t xml:space="preserve">no caso de ter </w:t>
      </w:r>
      <w:r>
        <w:rPr>
          <w:rFonts w:ascii="LiberationSerif" w:hAnsi="LiberationSerif" w:cs="LiberationSerif"/>
          <w:sz w:val="24"/>
          <w:szCs w:val="24"/>
        </w:rPr>
        <w:t xml:space="preserve">classificação final </w:t>
      </w:r>
      <w:r w:rsidR="001D7AAF">
        <w:rPr>
          <w:rFonts w:ascii="LiberationSerif" w:hAnsi="LiberationSerif" w:cs="LiberationSerif"/>
          <w:sz w:val="24"/>
          <w:szCs w:val="24"/>
        </w:rPr>
        <w:t xml:space="preserve">superior a </w:t>
      </w:r>
      <w:r>
        <w:rPr>
          <w:rFonts w:ascii="LiberationSerif" w:hAnsi="LiberationSerif" w:cs="LiberationSerif"/>
          <w:sz w:val="24"/>
          <w:szCs w:val="24"/>
        </w:rPr>
        <w:t>10 valores numa das provas.</w:t>
      </w:r>
    </w:p>
    <w:p w:rsidR="00ED2BD0" w:rsidRDefault="00ED2BD0" w:rsidP="00ED2BD0">
      <w:pPr>
        <w:autoSpaceDE w:val="0"/>
        <w:autoSpaceDN w:val="0"/>
        <w:adjustRightInd w:val="0"/>
        <w:spacing w:before="120" w:after="0" w:line="360" w:lineRule="auto"/>
        <w:jc w:val="both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 xml:space="preserve">2) Cada prova escrita é realizada </w:t>
      </w:r>
      <w:r>
        <w:rPr>
          <w:rFonts w:ascii="LiberationSerif-Bold" w:hAnsi="LiberationSerif-Bold" w:cs="LiberationSerif-Bold"/>
          <w:b/>
          <w:bCs/>
          <w:sz w:val="24"/>
          <w:szCs w:val="24"/>
        </w:rPr>
        <w:t>sem consulta</w:t>
      </w:r>
      <w:r>
        <w:rPr>
          <w:rFonts w:ascii="LiberationSerif" w:hAnsi="LiberationSerif" w:cs="LiberationSerif"/>
          <w:sz w:val="24"/>
          <w:szCs w:val="24"/>
        </w:rPr>
        <w:t>. A prova contém um formulário que está disponível logo no início do semestre na página da disciplina (Aquila)</w:t>
      </w:r>
      <w:r w:rsidR="001D7AAF">
        <w:rPr>
          <w:rFonts w:ascii="LiberationSerif" w:hAnsi="LiberationSerif" w:cs="LiberationSerif"/>
          <w:sz w:val="24"/>
          <w:szCs w:val="24"/>
        </w:rPr>
        <w:t>,</w:t>
      </w:r>
      <w:r>
        <w:rPr>
          <w:rFonts w:ascii="LiberationSerif" w:hAnsi="LiberationSerif" w:cs="LiberationSerif"/>
          <w:sz w:val="24"/>
          <w:szCs w:val="24"/>
        </w:rPr>
        <w:t xml:space="preserve"> mas o aluno não o pode levar para o exame.</w:t>
      </w:r>
    </w:p>
    <w:p w:rsidR="00ED2BD0" w:rsidRDefault="00ED2BD0" w:rsidP="00ED2BD0">
      <w:pPr>
        <w:autoSpaceDE w:val="0"/>
        <w:autoSpaceDN w:val="0"/>
        <w:adjustRightInd w:val="0"/>
        <w:spacing w:before="120" w:after="0" w:line="360" w:lineRule="auto"/>
        <w:jc w:val="both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 xml:space="preserve">3) Quando a classificação de qualquer prova escrita for superior a 17 valores, a equipa docente pode optar por </w:t>
      </w:r>
      <w:r w:rsidRPr="00ED2BD0">
        <w:rPr>
          <w:rFonts w:ascii="LiberationSerif" w:hAnsi="LiberationSerif" w:cs="LiberationSerif"/>
          <w:i/>
          <w:sz w:val="24"/>
          <w:szCs w:val="24"/>
        </w:rPr>
        <w:t>uma prova extra</w:t>
      </w:r>
      <w:r>
        <w:rPr>
          <w:rFonts w:ascii="LiberationSerif" w:hAnsi="LiberationSerif" w:cs="LiberationSerif"/>
          <w:sz w:val="24"/>
          <w:szCs w:val="24"/>
        </w:rPr>
        <w:t xml:space="preserve"> para defesa da nota. Neste caso, está garantida a classificação mínima de 17 valores.</w:t>
      </w:r>
    </w:p>
    <w:p w:rsidR="00ED2BD0" w:rsidRPr="00ED2BD0" w:rsidRDefault="00ED2BD0" w:rsidP="00ED2BD0">
      <w:pPr>
        <w:autoSpaceDE w:val="0"/>
        <w:autoSpaceDN w:val="0"/>
        <w:adjustRightInd w:val="0"/>
        <w:spacing w:before="120" w:after="0" w:line="360" w:lineRule="auto"/>
        <w:jc w:val="both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 xml:space="preserve">6) Durante a prestação da prova apenas é permitido ao aluno colocar em cima da mesa caneta/lápis, calculadora, e documento de identificação. As calculadoras devem ter as memórias limpas. Os telemóveis (tal como qualquer outro tipo de dispositivo de ou com comunicação) </w:t>
      </w:r>
      <w:r w:rsidRPr="00ED2BD0">
        <w:rPr>
          <w:rFonts w:ascii="LiberationSerif" w:hAnsi="LiberationSerif" w:cs="LiberationSerif"/>
          <w:b/>
          <w:sz w:val="24"/>
          <w:szCs w:val="24"/>
        </w:rPr>
        <w:t>têm que ser desligados e não podem estar em cima da mesa</w:t>
      </w:r>
      <w:r>
        <w:rPr>
          <w:rFonts w:ascii="LiberationSerif" w:hAnsi="LiberationSerif" w:cs="LiberationSerif"/>
          <w:sz w:val="24"/>
          <w:szCs w:val="24"/>
        </w:rPr>
        <w:t xml:space="preserve">. Qualquer incumprimento pode implicar a anulação imediata da prova, sendo comunicada aos serviços competentes que elaborarão o </w:t>
      </w:r>
      <w:proofErr w:type="spellStart"/>
      <w:r>
        <w:rPr>
          <w:rFonts w:ascii="LiberationSerif" w:hAnsi="LiberationSerif" w:cs="LiberationSerif"/>
          <w:sz w:val="24"/>
          <w:szCs w:val="24"/>
        </w:rPr>
        <w:t>respectivo</w:t>
      </w:r>
      <w:proofErr w:type="spellEnd"/>
      <w:r>
        <w:rPr>
          <w:rFonts w:ascii="LiberationSerif" w:hAnsi="LiberationSerif" w:cs="LiberationSerif"/>
          <w:sz w:val="24"/>
          <w:szCs w:val="24"/>
        </w:rPr>
        <w:t xml:space="preserve"> processo disciplinar.</w:t>
      </w:r>
    </w:p>
    <w:p w:rsidR="001F4578" w:rsidRDefault="001F4578" w:rsidP="00ED2BD0">
      <w:pPr>
        <w:spacing w:line="360" w:lineRule="auto"/>
      </w:pPr>
    </w:p>
    <w:p w:rsidR="00F17826" w:rsidRDefault="00F17826" w:rsidP="00F17826">
      <w:pPr>
        <w:autoSpaceDE w:val="0"/>
        <w:autoSpaceDN w:val="0"/>
        <w:adjustRightInd w:val="0"/>
        <w:spacing w:after="0" w:line="360" w:lineRule="auto"/>
        <w:rPr>
          <w:rFonts w:ascii="LiberationSerif-Bold" w:hAnsi="LiberationSerif-Bold" w:cs="LiberationSerif-Bold"/>
          <w:b/>
          <w:bCs/>
          <w:sz w:val="24"/>
          <w:szCs w:val="24"/>
        </w:rPr>
      </w:pPr>
      <w:r>
        <w:rPr>
          <w:rFonts w:ascii="LiberationSerif-Bold" w:hAnsi="LiberationSerif-Bold" w:cs="LiberationSerif-Bold"/>
          <w:b/>
          <w:bCs/>
          <w:sz w:val="24"/>
          <w:szCs w:val="24"/>
        </w:rPr>
        <w:t>5 - FUNCIONAMENTO DAS AULAS</w:t>
      </w:r>
    </w:p>
    <w:p w:rsidR="00F17826" w:rsidRDefault="00F17826" w:rsidP="00294032">
      <w:pPr>
        <w:autoSpaceDE w:val="0"/>
        <w:autoSpaceDN w:val="0"/>
        <w:adjustRightInd w:val="0"/>
        <w:spacing w:before="120" w:after="0" w:line="360" w:lineRule="auto"/>
        <w:rPr>
          <w:rFonts w:ascii="LiberationSerif-Bold" w:hAnsi="LiberationSerif-Bold" w:cs="LiberationSerif-Bold"/>
          <w:b/>
          <w:bCs/>
          <w:sz w:val="24"/>
          <w:szCs w:val="24"/>
        </w:rPr>
      </w:pPr>
      <w:r>
        <w:rPr>
          <w:rFonts w:ascii="LiberationSerif-Bold" w:hAnsi="LiberationSerif-Bold" w:cs="LiberationSerif-Bold"/>
          <w:b/>
          <w:bCs/>
          <w:sz w:val="24"/>
          <w:szCs w:val="24"/>
        </w:rPr>
        <w:t>Aulas teóricas</w:t>
      </w:r>
    </w:p>
    <w:p w:rsidR="00F17826" w:rsidRDefault="00F17826" w:rsidP="00294032">
      <w:pPr>
        <w:autoSpaceDE w:val="0"/>
        <w:autoSpaceDN w:val="0"/>
        <w:adjustRightInd w:val="0"/>
        <w:spacing w:before="120" w:after="0" w:line="360" w:lineRule="auto"/>
        <w:jc w:val="both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 xml:space="preserve">As aulas teóricas destinam-se a apresentar os </w:t>
      </w:r>
      <w:r>
        <w:rPr>
          <w:rFonts w:ascii="LiberationSerif-Bold" w:hAnsi="LiberationSerif-Bold" w:cs="LiberationSerif-Bold"/>
          <w:b/>
          <w:bCs/>
          <w:sz w:val="24"/>
          <w:szCs w:val="24"/>
        </w:rPr>
        <w:t>conceitos e resultados</w:t>
      </w:r>
      <w:r w:rsidR="00294032">
        <w:rPr>
          <w:rFonts w:ascii="LiberationSerif-Bold" w:hAnsi="LiberationSerif-Bold" w:cs="LiberationSerif-Bold"/>
          <w:b/>
          <w:bCs/>
          <w:sz w:val="24"/>
          <w:szCs w:val="24"/>
        </w:rPr>
        <w:t xml:space="preserve"> </w:t>
      </w:r>
      <w:r>
        <w:rPr>
          <w:rFonts w:ascii="LiberationSerif-Bold" w:hAnsi="LiberationSerif-Bold" w:cs="LiberationSerif-Bold"/>
          <w:b/>
          <w:bCs/>
          <w:sz w:val="24"/>
          <w:szCs w:val="24"/>
        </w:rPr>
        <w:t xml:space="preserve">essenciais </w:t>
      </w:r>
      <w:r>
        <w:rPr>
          <w:rFonts w:ascii="LiberationSerif" w:hAnsi="LiberationSerif" w:cs="LiberationSerif"/>
          <w:sz w:val="24"/>
          <w:szCs w:val="24"/>
        </w:rPr>
        <w:t xml:space="preserve">previstos no programa da disciplina, e as </w:t>
      </w:r>
      <w:r>
        <w:rPr>
          <w:rFonts w:ascii="LiberationSerif-Bold" w:hAnsi="LiberationSerif-Bold" w:cs="LiberationSerif-Bold"/>
          <w:b/>
          <w:bCs/>
          <w:sz w:val="24"/>
          <w:szCs w:val="24"/>
        </w:rPr>
        <w:t>indicações</w:t>
      </w:r>
      <w:r w:rsidR="00294032">
        <w:rPr>
          <w:rFonts w:ascii="LiberationSerif-Bold" w:hAnsi="LiberationSerif-Bold" w:cs="LiberationSerif-Bold"/>
          <w:b/>
          <w:bCs/>
          <w:sz w:val="24"/>
          <w:szCs w:val="24"/>
        </w:rPr>
        <w:t xml:space="preserve"> i</w:t>
      </w:r>
      <w:r>
        <w:rPr>
          <w:rFonts w:ascii="LiberationSerif-Bold" w:hAnsi="LiberationSerif-Bold" w:cs="LiberationSerif-Bold"/>
          <w:b/>
          <w:bCs/>
          <w:sz w:val="24"/>
          <w:szCs w:val="24"/>
        </w:rPr>
        <w:t xml:space="preserve">ndispensáveis para orientar o estudo </w:t>
      </w:r>
      <w:r>
        <w:rPr>
          <w:rFonts w:ascii="LiberationSerif" w:hAnsi="LiberationSerif" w:cs="LiberationSerif"/>
          <w:sz w:val="24"/>
          <w:szCs w:val="24"/>
        </w:rPr>
        <w:t>dos alunos. Exemplos ilustrativos complementarão a apresentação.</w:t>
      </w:r>
    </w:p>
    <w:p w:rsidR="00F17826" w:rsidRDefault="00F17826" w:rsidP="00294032">
      <w:pPr>
        <w:autoSpaceDE w:val="0"/>
        <w:autoSpaceDN w:val="0"/>
        <w:adjustRightInd w:val="0"/>
        <w:spacing w:before="120" w:after="0" w:line="360" w:lineRule="auto"/>
        <w:rPr>
          <w:rFonts w:ascii="LiberationSerif-Bold" w:hAnsi="LiberationSerif-Bold" w:cs="LiberationSerif-Bold"/>
          <w:b/>
          <w:bCs/>
          <w:sz w:val="24"/>
          <w:szCs w:val="24"/>
        </w:rPr>
      </w:pPr>
      <w:r>
        <w:rPr>
          <w:rFonts w:ascii="LiberationSerif-Bold" w:hAnsi="LiberationSerif-Bold" w:cs="LiberationSerif-Bold"/>
          <w:b/>
          <w:bCs/>
          <w:sz w:val="24"/>
          <w:szCs w:val="24"/>
        </w:rPr>
        <w:t>Aulas práticas</w:t>
      </w:r>
    </w:p>
    <w:p w:rsidR="005374C7" w:rsidRDefault="00F17826" w:rsidP="00294032">
      <w:pPr>
        <w:autoSpaceDE w:val="0"/>
        <w:autoSpaceDN w:val="0"/>
        <w:adjustRightInd w:val="0"/>
        <w:spacing w:before="120" w:after="0" w:line="360" w:lineRule="auto"/>
        <w:jc w:val="both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 xml:space="preserve">As aulas práticas destinam-se a esclarecer </w:t>
      </w:r>
      <w:r>
        <w:rPr>
          <w:rFonts w:ascii="LiberationSerif-Bold" w:hAnsi="LiberationSerif-Bold" w:cs="LiberationSerif-Bold"/>
          <w:b/>
          <w:bCs/>
          <w:sz w:val="24"/>
          <w:szCs w:val="24"/>
        </w:rPr>
        <w:t xml:space="preserve">dúvidas </w:t>
      </w:r>
      <w:r>
        <w:rPr>
          <w:rFonts w:ascii="LiberationSerif" w:hAnsi="LiberationSerif" w:cs="LiberationSerif"/>
          <w:sz w:val="24"/>
          <w:szCs w:val="24"/>
        </w:rPr>
        <w:t xml:space="preserve">e a dar </w:t>
      </w:r>
      <w:r>
        <w:rPr>
          <w:rFonts w:ascii="LiberationSerif-Bold" w:hAnsi="LiberationSerif-Bold" w:cs="LiberationSerif-Bold"/>
          <w:b/>
          <w:bCs/>
          <w:sz w:val="24"/>
          <w:szCs w:val="24"/>
        </w:rPr>
        <w:t>indicações</w:t>
      </w:r>
      <w:r w:rsidR="00294032">
        <w:rPr>
          <w:rFonts w:ascii="LiberationSerif-Bold" w:hAnsi="LiberationSerif-Bold" w:cs="LiberationSerif-Bold"/>
          <w:b/>
          <w:bCs/>
          <w:sz w:val="24"/>
          <w:szCs w:val="24"/>
        </w:rPr>
        <w:t xml:space="preserve"> </w:t>
      </w:r>
      <w:r>
        <w:rPr>
          <w:rFonts w:ascii="LiberationSerif" w:hAnsi="LiberationSerif" w:cs="LiberationSerif"/>
          <w:sz w:val="24"/>
          <w:szCs w:val="24"/>
        </w:rPr>
        <w:t xml:space="preserve">sobre </w:t>
      </w:r>
      <w:r>
        <w:rPr>
          <w:rFonts w:ascii="LiberationSerif-Bold" w:hAnsi="LiberationSerif-Bold" w:cs="LiberationSerif-Bold"/>
          <w:b/>
          <w:bCs/>
          <w:sz w:val="24"/>
          <w:szCs w:val="24"/>
        </w:rPr>
        <w:t xml:space="preserve">resolução dos exercícios </w:t>
      </w:r>
      <w:r>
        <w:rPr>
          <w:rFonts w:ascii="LiberationSerif" w:hAnsi="LiberationSerif" w:cs="LiberationSerif"/>
          <w:sz w:val="24"/>
          <w:szCs w:val="24"/>
        </w:rPr>
        <w:t>recomendados e indicados nas aulas teóricas. Os</w:t>
      </w:r>
      <w:r w:rsidR="00294032">
        <w:rPr>
          <w:rFonts w:ascii="LiberationSerif" w:hAnsi="LiberationSerif" w:cs="LiberationSerif"/>
          <w:sz w:val="24"/>
          <w:szCs w:val="24"/>
        </w:rPr>
        <w:t xml:space="preserve"> </w:t>
      </w:r>
      <w:r>
        <w:rPr>
          <w:rFonts w:ascii="LiberationSerif" w:hAnsi="LiberationSerif" w:cs="LiberationSerif"/>
          <w:sz w:val="24"/>
          <w:szCs w:val="24"/>
        </w:rPr>
        <w:t>alunos deverão trabalhar previamente os exercícios. Por princípio, os docentes não</w:t>
      </w:r>
      <w:r w:rsidR="00294032">
        <w:rPr>
          <w:rFonts w:ascii="LiberationSerif" w:hAnsi="LiberationSerif" w:cs="LiberationSerif"/>
          <w:sz w:val="24"/>
          <w:szCs w:val="24"/>
        </w:rPr>
        <w:t xml:space="preserve"> </w:t>
      </w:r>
      <w:r>
        <w:rPr>
          <w:rFonts w:ascii="LiberationSerif" w:hAnsi="LiberationSerif" w:cs="LiberationSerif"/>
          <w:sz w:val="24"/>
          <w:szCs w:val="24"/>
        </w:rPr>
        <w:t>resolverão nas aulas práticas, de forma exaustiva e completa, os exercícios previstos.</w:t>
      </w:r>
    </w:p>
    <w:p w:rsidR="00297C34" w:rsidRDefault="00297C34" w:rsidP="00294032">
      <w:pPr>
        <w:autoSpaceDE w:val="0"/>
        <w:autoSpaceDN w:val="0"/>
        <w:adjustRightInd w:val="0"/>
        <w:spacing w:before="120" w:after="0" w:line="360" w:lineRule="auto"/>
        <w:jc w:val="both"/>
        <w:rPr>
          <w:rFonts w:ascii="LiberationSerif" w:hAnsi="LiberationSerif" w:cs="LiberationSerif"/>
          <w:sz w:val="24"/>
          <w:szCs w:val="24"/>
        </w:rPr>
      </w:pPr>
    </w:p>
    <w:p w:rsidR="00297C34" w:rsidRDefault="00297C34" w:rsidP="00297C34">
      <w:pPr>
        <w:autoSpaceDE w:val="0"/>
        <w:autoSpaceDN w:val="0"/>
        <w:adjustRightInd w:val="0"/>
        <w:spacing w:after="0" w:line="360" w:lineRule="auto"/>
        <w:rPr>
          <w:rFonts w:ascii="LiberationSerif-Bold" w:hAnsi="LiberationSerif-Bold" w:cs="LiberationSerif-Bold"/>
          <w:b/>
          <w:bCs/>
          <w:sz w:val="24"/>
          <w:szCs w:val="24"/>
        </w:rPr>
      </w:pPr>
      <w:r>
        <w:rPr>
          <w:rFonts w:ascii="LiberationSerif-Bold" w:hAnsi="LiberationSerif-Bold" w:cs="LiberationSerif-Bold"/>
          <w:b/>
          <w:bCs/>
          <w:sz w:val="24"/>
          <w:szCs w:val="24"/>
        </w:rPr>
        <w:t>6 - Contactos</w:t>
      </w:r>
    </w:p>
    <w:p w:rsidR="00297C34" w:rsidRPr="00297C34" w:rsidRDefault="00297C34" w:rsidP="00297C34">
      <w:pPr>
        <w:autoSpaceDE w:val="0"/>
        <w:autoSpaceDN w:val="0"/>
        <w:adjustRightInd w:val="0"/>
        <w:spacing w:after="0" w:line="360" w:lineRule="auto"/>
        <w:jc w:val="both"/>
        <w:rPr>
          <w:rFonts w:ascii="DejaVuSans-Bold" w:hAnsi="DejaVuSans-Bold" w:cs="DejaVuSans-Bold"/>
        </w:rPr>
      </w:pPr>
      <w:r w:rsidRPr="00297C34">
        <w:rPr>
          <w:rFonts w:ascii="DejaVuSans-Bold" w:hAnsi="DejaVuSans-Bold" w:cs="DejaVuSans-Bold"/>
          <w:bCs/>
        </w:rPr>
        <w:t>Inês Maria G.T Ferreira da Fonseca Pinto (Responsável)</w:t>
      </w:r>
      <w:r w:rsidRPr="00297C34">
        <w:rPr>
          <w:rFonts w:ascii="DejaVuSans-Bold" w:hAnsi="DejaVuSans-Bold" w:cs="DejaVuSans-Bold"/>
        </w:rPr>
        <w:t xml:space="preserve"> </w:t>
      </w:r>
    </w:p>
    <w:p w:rsidR="00297C34" w:rsidRDefault="00297C34" w:rsidP="00297C34">
      <w:pPr>
        <w:autoSpaceDE w:val="0"/>
        <w:autoSpaceDN w:val="0"/>
        <w:adjustRightInd w:val="0"/>
        <w:spacing w:after="0" w:line="360" w:lineRule="auto"/>
        <w:jc w:val="both"/>
        <w:rPr>
          <w:rFonts w:ascii="DejaVuSans-Bold" w:hAnsi="DejaVuSans-Bold" w:cs="DejaVuSans-Bold"/>
        </w:rPr>
      </w:pPr>
      <w:r>
        <w:rPr>
          <w:rFonts w:ascii="DejaVuSans-Bold" w:hAnsi="DejaVuSans-Bold" w:cs="DejaVuSans-Bold"/>
        </w:rPr>
        <w:t>Gabinete 315</w:t>
      </w:r>
      <w:r w:rsidR="00633750">
        <w:rPr>
          <w:rFonts w:ascii="DejaVuSans-Bold" w:hAnsi="DejaVuSans-Bold" w:cs="DejaVuSans-Bold"/>
        </w:rPr>
        <w:t xml:space="preserve"> (Miguel Lupi)</w:t>
      </w:r>
    </w:p>
    <w:p w:rsidR="00297C34" w:rsidRDefault="00297C34" w:rsidP="00297C34">
      <w:pPr>
        <w:autoSpaceDE w:val="0"/>
        <w:autoSpaceDN w:val="0"/>
        <w:adjustRightInd w:val="0"/>
        <w:spacing w:after="0" w:line="360" w:lineRule="auto"/>
        <w:jc w:val="both"/>
        <w:rPr>
          <w:rFonts w:ascii="DejaVuSans-Bold" w:hAnsi="DejaVuSans-Bold" w:cs="DejaVuSans-Bold"/>
        </w:rPr>
      </w:pPr>
      <w:proofErr w:type="gramStart"/>
      <w:r>
        <w:rPr>
          <w:rFonts w:ascii="DejaVuSans-Bold" w:hAnsi="DejaVuSans-Bold" w:cs="DejaVuSans-Bold"/>
        </w:rPr>
        <w:t>e-mail</w:t>
      </w:r>
      <w:proofErr w:type="gramEnd"/>
      <w:r>
        <w:rPr>
          <w:rFonts w:ascii="DejaVuSans-Bold" w:hAnsi="DejaVuSans-Bold" w:cs="DejaVuSans-Bold"/>
        </w:rPr>
        <w:t xml:space="preserve">: </w:t>
      </w:r>
      <w:hyperlink r:id="rId6" w:history="1">
        <w:r w:rsidRPr="00B1084B">
          <w:rPr>
            <w:rStyle w:val="Hyperlink"/>
            <w:rFonts w:ascii="DejaVuSans-Bold" w:hAnsi="DejaVuSans-Bold" w:cs="DejaVuSans-Bold"/>
          </w:rPr>
          <w:t>inespinto@iseg.ulisboa.pt</w:t>
        </w:r>
      </w:hyperlink>
    </w:p>
    <w:p w:rsidR="00297C34" w:rsidRPr="00297C34" w:rsidRDefault="00297C34" w:rsidP="00297C34">
      <w:pPr>
        <w:autoSpaceDE w:val="0"/>
        <w:autoSpaceDN w:val="0"/>
        <w:adjustRightInd w:val="0"/>
        <w:spacing w:after="0" w:line="360" w:lineRule="auto"/>
        <w:jc w:val="both"/>
        <w:rPr>
          <w:rFonts w:ascii="DejaVuSans-Bold" w:hAnsi="DejaVuSans-Bold" w:cs="DejaVuSans-Bold"/>
        </w:rPr>
      </w:pPr>
      <w:r>
        <w:rPr>
          <w:rFonts w:ascii="DejaVuSans-Bold" w:hAnsi="DejaVuSans-Bold" w:cs="DejaVuSans-Bold"/>
        </w:rPr>
        <w:t>Extensão: 465960</w:t>
      </w:r>
    </w:p>
    <w:sectPr w:rsidR="00297C34" w:rsidRPr="00297C34" w:rsidSect="001D7AA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Serif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7D01F0"/>
    <w:multiLevelType w:val="hybridMultilevel"/>
    <w:tmpl w:val="F418C48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DA3432"/>
    <w:multiLevelType w:val="hybridMultilevel"/>
    <w:tmpl w:val="3C8C165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4C7"/>
    <w:rsid w:val="00180830"/>
    <w:rsid w:val="001D7AAF"/>
    <w:rsid w:val="001F4578"/>
    <w:rsid w:val="00294032"/>
    <w:rsid w:val="00297C34"/>
    <w:rsid w:val="005374C7"/>
    <w:rsid w:val="00633750"/>
    <w:rsid w:val="008C2971"/>
    <w:rsid w:val="00BB0F18"/>
    <w:rsid w:val="00BE24B7"/>
    <w:rsid w:val="00E116EE"/>
    <w:rsid w:val="00ED2BD0"/>
    <w:rsid w:val="00F1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D6268D-F2EB-46F0-BB23-762F22857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4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74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7C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espinto@iseg.ulisboa.p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591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Fonseca Pinto</dc:creator>
  <cp:keywords/>
  <dc:description/>
  <cp:lastModifiedBy>Ines Fonseca Pinto</cp:lastModifiedBy>
  <cp:revision>2</cp:revision>
  <dcterms:created xsi:type="dcterms:W3CDTF">2015-02-04T15:07:00Z</dcterms:created>
  <dcterms:modified xsi:type="dcterms:W3CDTF">2015-02-04T15:07:00Z</dcterms:modified>
</cp:coreProperties>
</file>