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2F3E0" w14:textId="2CF27A5B" w:rsidR="00E75F79" w:rsidRPr="00783C82" w:rsidRDefault="00485AC8" w:rsidP="00783C82">
      <w:pPr>
        <w:jc w:val="center"/>
        <w:rPr>
          <w:b/>
          <w:bCs/>
        </w:rPr>
      </w:pPr>
      <w:bookmarkStart w:id="0" w:name="_GoBack"/>
      <w:bookmarkEnd w:id="0"/>
      <w:r w:rsidRPr="00783C82">
        <w:rPr>
          <w:b/>
          <w:bCs/>
        </w:rPr>
        <w:t>Caso 1</w:t>
      </w:r>
    </w:p>
    <w:p w14:paraId="234FE19C" w14:textId="0C9E7C63" w:rsidR="00485AC8" w:rsidRDefault="00485AC8">
      <w:pPr>
        <w:rPr>
          <w:lang w:val="pt-PT"/>
        </w:rPr>
      </w:pPr>
      <w:proofErr w:type="spellStart"/>
      <w:r>
        <w:rPr>
          <w:lang w:val="pt-PT"/>
        </w:rPr>
        <w:t>Pokemon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Go</w:t>
      </w:r>
      <w:proofErr w:type="spellEnd"/>
      <w:r>
        <w:rPr>
          <w:lang w:val="pt-PT"/>
        </w:rPr>
        <w:t xml:space="preserve"> é um jogo de realidade aumentada desenvolvido pela </w:t>
      </w:r>
      <w:proofErr w:type="spellStart"/>
      <w:r>
        <w:rPr>
          <w:lang w:val="pt-PT"/>
        </w:rPr>
        <w:t>Nantic</w:t>
      </w:r>
      <w:proofErr w:type="spellEnd"/>
      <w:r>
        <w:rPr>
          <w:lang w:val="pt-PT"/>
        </w:rPr>
        <w:t xml:space="preserve">, </w:t>
      </w:r>
      <w:proofErr w:type="spellStart"/>
      <w:r>
        <w:rPr>
          <w:lang w:val="pt-PT"/>
        </w:rPr>
        <w:t>Inc</w:t>
      </w:r>
      <w:proofErr w:type="spellEnd"/>
      <w:r>
        <w:rPr>
          <w:lang w:val="pt-PT"/>
        </w:rPr>
        <w:t xml:space="preserve"> para Android e iOS.  Nesse jogo, existem seres chamados </w:t>
      </w:r>
      <w:proofErr w:type="spellStart"/>
      <w:r>
        <w:rPr>
          <w:lang w:val="pt-PT"/>
        </w:rPr>
        <w:t>Pokemons</w:t>
      </w:r>
      <w:proofErr w:type="spellEnd"/>
      <w:r>
        <w:rPr>
          <w:lang w:val="pt-PT"/>
        </w:rPr>
        <w:t xml:space="preserve"> que podem ser capturados pelos jogadores. Esses seres podem ainda ser utilizados para jogar com outros em ginásios. O ficheiro </w:t>
      </w:r>
      <w:r w:rsidRPr="00485AC8">
        <w:rPr>
          <w:lang w:val="pt-PT"/>
        </w:rPr>
        <w:t>'pokemon1.csv'</w:t>
      </w:r>
      <w:r>
        <w:rPr>
          <w:lang w:val="pt-PT"/>
        </w:rPr>
        <w:t xml:space="preserve"> apresenta dados relativos a </w:t>
      </w:r>
      <w:proofErr w:type="spellStart"/>
      <w:r>
        <w:rPr>
          <w:lang w:val="pt-PT"/>
        </w:rPr>
        <w:t>Pokemons</w:t>
      </w:r>
      <w:proofErr w:type="spellEnd"/>
      <w:r>
        <w:rPr>
          <w:lang w:val="pt-PT"/>
        </w:rPr>
        <w:t xml:space="preserve">. Cada linha representa um </w:t>
      </w:r>
      <w:proofErr w:type="spellStart"/>
      <w:r>
        <w:rPr>
          <w:lang w:val="pt-PT"/>
        </w:rPr>
        <w:t>pokemon</w:t>
      </w:r>
      <w:proofErr w:type="spellEnd"/>
      <w:r>
        <w:rPr>
          <w:lang w:val="pt-PT"/>
        </w:rPr>
        <w:t>, incluindo os seguintes dados:</w:t>
      </w:r>
    </w:p>
    <w:p w14:paraId="1D9E3DA1" w14:textId="5ACE41C0" w:rsidR="00485AC8" w:rsidRPr="00485AC8" w:rsidRDefault="00485AC8" w:rsidP="00485AC8">
      <w:pPr>
        <w:rPr>
          <w:lang w:val="pt-PT"/>
        </w:rPr>
      </w:pPr>
      <w:r w:rsidRPr="00485AC8">
        <w:rPr>
          <w:lang w:val="pt-PT"/>
        </w:rPr>
        <w:t>MAX_HP</w:t>
      </w:r>
      <w:r>
        <w:rPr>
          <w:lang w:val="pt-PT"/>
        </w:rPr>
        <w:t xml:space="preserve"> -</w:t>
      </w:r>
      <w:r w:rsidRPr="00485AC8">
        <w:rPr>
          <w:lang w:val="pt-PT"/>
        </w:rPr>
        <w:t>M</w:t>
      </w:r>
      <w:r w:rsidR="00783C82">
        <w:rPr>
          <w:lang w:val="pt-PT"/>
        </w:rPr>
        <w:t>á</w:t>
      </w:r>
      <w:r w:rsidRPr="00485AC8">
        <w:rPr>
          <w:lang w:val="pt-PT"/>
        </w:rPr>
        <w:t>ximo de vida</w:t>
      </w:r>
    </w:p>
    <w:p w14:paraId="5AAF11F1" w14:textId="393D0DD8" w:rsidR="00485AC8" w:rsidRPr="00485AC8" w:rsidRDefault="00485AC8" w:rsidP="00485AC8">
      <w:pPr>
        <w:rPr>
          <w:lang w:val="pt-PT"/>
        </w:rPr>
      </w:pPr>
      <w:r w:rsidRPr="00485AC8">
        <w:rPr>
          <w:lang w:val="pt-PT"/>
        </w:rPr>
        <w:t>MAX_ATT</w:t>
      </w:r>
      <w:r>
        <w:rPr>
          <w:lang w:val="pt-PT"/>
        </w:rPr>
        <w:t xml:space="preserve">- </w:t>
      </w:r>
      <w:r w:rsidRPr="00485AC8">
        <w:rPr>
          <w:lang w:val="pt-PT"/>
        </w:rPr>
        <w:t>M</w:t>
      </w:r>
      <w:r w:rsidR="00783C82">
        <w:rPr>
          <w:lang w:val="pt-PT"/>
        </w:rPr>
        <w:t>á</w:t>
      </w:r>
      <w:r w:rsidRPr="00485AC8">
        <w:rPr>
          <w:lang w:val="pt-PT"/>
        </w:rPr>
        <w:t>ximo dano</w:t>
      </w:r>
    </w:p>
    <w:p w14:paraId="09503D32" w14:textId="78DB3D93" w:rsidR="00485AC8" w:rsidRPr="00485AC8" w:rsidRDefault="00485AC8" w:rsidP="00485AC8">
      <w:pPr>
        <w:rPr>
          <w:lang w:val="pt-PT"/>
        </w:rPr>
      </w:pPr>
      <w:r w:rsidRPr="00485AC8">
        <w:rPr>
          <w:lang w:val="pt-PT"/>
        </w:rPr>
        <w:t>MAX_DEF</w:t>
      </w:r>
      <w:r>
        <w:rPr>
          <w:lang w:val="pt-PT"/>
        </w:rPr>
        <w:t xml:space="preserve"> -</w:t>
      </w:r>
      <w:r w:rsidR="00783C82">
        <w:rPr>
          <w:lang w:val="pt-PT"/>
        </w:rPr>
        <w:t>Má</w:t>
      </w:r>
      <w:r w:rsidRPr="00485AC8">
        <w:rPr>
          <w:lang w:val="pt-PT"/>
        </w:rPr>
        <w:t>xim</w:t>
      </w:r>
      <w:r w:rsidR="00783C82">
        <w:rPr>
          <w:lang w:val="pt-PT"/>
        </w:rPr>
        <w:t>a</w:t>
      </w:r>
      <w:r w:rsidRPr="00485AC8">
        <w:rPr>
          <w:lang w:val="pt-PT"/>
        </w:rPr>
        <w:t xml:space="preserve"> defesa</w:t>
      </w:r>
    </w:p>
    <w:p w14:paraId="66485731" w14:textId="1B3D7E4E" w:rsidR="00485AC8" w:rsidRPr="00485AC8" w:rsidRDefault="00485AC8" w:rsidP="00485AC8">
      <w:pPr>
        <w:rPr>
          <w:lang w:val="pt-PT"/>
        </w:rPr>
      </w:pPr>
      <w:r w:rsidRPr="00485AC8">
        <w:rPr>
          <w:lang w:val="pt-PT"/>
        </w:rPr>
        <w:t>MAX_CP</w:t>
      </w:r>
      <w:r>
        <w:rPr>
          <w:lang w:val="pt-PT"/>
        </w:rPr>
        <w:t xml:space="preserve"> - </w:t>
      </w:r>
      <w:r>
        <w:rPr>
          <w:lang w:val="pt-PT"/>
        </w:rPr>
        <w:t>Poder má</w:t>
      </w:r>
      <w:r w:rsidRPr="00485AC8">
        <w:rPr>
          <w:lang w:val="pt-PT"/>
        </w:rPr>
        <w:t xml:space="preserve">ximo </w:t>
      </w:r>
      <w:r>
        <w:rPr>
          <w:lang w:val="pt-PT"/>
        </w:rPr>
        <w:t xml:space="preserve">de </w:t>
      </w:r>
      <w:r w:rsidRPr="00485AC8">
        <w:rPr>
          <w:lang w:val="pt-PT"/>
        </w:rPr>
        <w:t>combate</w:t>
      </w:r>
    </w:p>
    <w:p w14:paraId="0045DD34" w14:textId="6CEE0C98" w:rsidR="00485AC8" w:rsidRPr="00485AC8" w:rsidRDefault="00485AC8" w:rsidP="00485AC8">
      <w:pPr>
        <w:rPr>
          <w:lang w:val="pt-PT"/>
        </w:rPr>
      </w:pPr>
      <w:r w:rsidRPr="00485AC8">
        <w:rPr>
          <w:lang w:val="pt-PT"/>
        </w:rPr>
        <w:t>CATCH_RATE</w:t>
      </w:r>
      <w:r>
        <w:rPr>
          <w:lang w:val="pt-PT"/>
        </w:rPr>
        <w:t xml:space="preserve"> - </w:t>
      </w:r>
      <w:r w:rsidRPr="00485AC8">
        <w:rPr>
          <w:lang w:val="pt-PT"/>
        </w:rPr>
        <w:t>Probabilidade de apanhar</w:t>
      </w:r>
    </w:p>
    <w:p w14:paraId="1343C4AC" w14:textId="670F3EB6" w:rsidR="00485AC8" w:rsidRPr="00485AC8" w:rsidRDefault="00485AC8" w:rsidP="00485AC8">
      <w:pPr>
        <w:rPr>
          <w:lang w:val="pt-PT"/>
        </w:rPr>
      </w:pPr>
      <w:r w:rsidRPr="00485AC8">
        <w:rPr>
          <w:lang w:val="pt-PT"/>
        </w:rPr>
        <w:t>ESCAPE_RATE</w:t>
      </w:r>
      <w:r>
        <w:rPr>
          <w:lang w:val="pt-PT"/>
        </w:rPr>
        <w:t xml:space="preserve"> - </w:t>
      </w:r>
      <w:r w:rsidRPr="00485AC8">
        <w:rPr>
          <w:lang w:val="pt-PT"/>
        </w:rPr>
        <w:t>probabilidade de escapar</w:t>
      </w:r>
    </w:p>
    <w:p w14:paraId="29DCB77B" w14:textId="3AA67C1A" w:rsidR="00485AC8" w:rsidRPr="00485AC8" w:rsidRDefault="00485AC8" w:rsidP="00485AC8">
      <w:pPr>
        <w:rPr>
          <w:lang w:val="pt-PT"/>
        </w:rPr>
      </w:pPr>
      <w:proofErr w:type="spellStart"/>
      <w:r w:rsidRPr="00485AC8">
        <w:rPr>
          <w:lang w:val="pt-PT"/>
        </w:rPr>
        <w:t>Typ</w:t>
      </w:r>
      <w:r>
        <w:rPr>
          <w:lang w:val="pt-PT"/>
        </w:rPr>
        <w:t>e</w:t>
      </w:r>
      <w:proofErr w:type="spellEnd"/>
      <w:r w:rsidRPr="00485AC8">
        <w:rPr>
          <w:lang w:val="pt-PT"/>
        </w:rPr>
        <w:t xml:space="preserve"> 1</w:t>
      </w:r>
      <w:r>
        <w:rPr>
          <w:lang w:val="pt-PT"/>
        </w:rPr>
        <w:t xml:space="preserve"> – classificação por tipo 1</w:t>
      </w:r>
    </w:p>
    <w:p w14:paraId="77105887" w14:textId="1F55E998" w:rsidR="00485AC8" w:rsidRDefault="00485AC8" w:rsidP="00485AC8">
      <w:pPr>
        <w:rPr>
          <w:lang w:val="pt-PT"/>
        </w:rPr>
      </w:pPr>
      <w:proofErr w:type="spellStart"/>
      <w:r>
        <w:rPr>
          <w:lang w:val="pt-PT"/>
        </w:rPr>
        <w:t>Type</w:t>
      </w:r>
      <w:proofErr w:type="spellEnd"/>
      <w:r w:rsidRPr="00485AC8">
        <w:rPr>
          <w:lang w:val="pt-PT"/>
        </w:rPr>
        <w:t xml:space="preserve"> 2</w:t>
      </w:r>
      <w:r w:rsidRPr="00485AC8">
        <w:rPr>
          <w:lang w:val="pt-PT"/>
        </w:rPr>
        <w:tab/>
      </w:r>
      <w:r>
        <w:rPr>
          <w:lang w:val="pt-PT"/>
        </w:rPr>
        <w:t xml:space="preserve">– classificação por tipo </w:t>
      </w:r>
      <w:r>
        <w:rPr>
          <w:lang w:val="pt-PT"/>
        </w:rPr>
        <w:t>2</w:t>
      </w:r>
    </w:p>
    <w:p w14:paraId="3DEF2371" w14:textId="1A2F7ADF" w:rsidR="00485AC8" w:rsidRDefault="00485AC8" w:rsidP="00485AC8">
      <w:pPr>
        <w:rPr>
          <w:lang w:val="pt-PT"/>
        </w:rPr>
      </w:pPr>
    </w:p>
    <w:p w14:paraId="2A89882B" w14:textId="548B7FF7" w:rsidR="00485AC8" w:rsidRDefault="00485AC8" w:rsidP="00485AC8">
      <w:pPr>
        <w:rPr>
          <w:lang w:val="pt-PT"/>
        </w:rPr>
      </w:pPr>
      <w:r>
        <w:rPr>
          <w:lang w:val="pt-PT"/>
        </w:rPr>
        <w:t>Pode-se:</w:t>
      </w:r>
    </w:p>
    <w:p w14:paraId="06B909DD" w14:textId="4443970F" w:rsidR="00485AC8" w:rsidRDefault="00485AC8" w:rsidP="00783C82">
      <w:pPr>
        <w:jc w:val="both"/>
        <w:rPr>
          <w:lang w:val="pt-PT"/>
        </w:rPr>
      </w:pPr>
      <w:r>
        <w:rPr>
          <w:lang w:val="pt-PT"/>
        </w:rPr>
        <w:t>Identifique quantos tipos 1 tipos 2 existem?</w:t>
      </w:r>
    </w:p>
    <w:p w14:paraId="7006F6FC" w14:textId="702576DB" w:rsidR="00485AC8" w:rsidRDefault="00485AC8" w:rsidP="00783C82">
      <w:pPr>
        <w:jc w:val="both"/>
        <w:rPr>
          <w:lang w:val="pt-PT"/>
        </w:rPr>
      </w:pPr>
      <w:r>
        <w:rPr>
          <w:lang w:val="pt-PT"/>
        </w:rPr>
        <w:t xml:space="preserve">Crie um modelo explicativo que o </w:t>
      </w:r>
      <w:r w:rsidR="00783C82">
        <w:rPr>
          <w:lang w:val="pt-PT"/>
        </w:rPr>
        <w:t>“</w:t>
      </w:r>
      <w:r>
        <w:rPr>
          <w:lang w:val="pt-PT"/>
        </w:rPr>
        <w:t>target</w:t>
      </w:r>
      <w:r w:rsidR="00783C82">
        <w:rPr>
          <w:lang w:val="pt-PT"/>
        </w:rPr>
        <w:t>”</w:t>
      </w:r>
      <w:r>
        <w:rPr>
          <w:lang w:val="pt-PT"/>
        </w:rPr>
        <w:t xml:space="preserve"> seja o “P</w:t>
      </w:r>
      <w:r>
        <w:rPr>
          <w:lang w:val="pt-PT"/>
        </w:rPr>
        <w:t xml:space="preserve">oder </w:t>
      </w:r>
      <w:r>
        <w:rPr>
          <w:lang w:val="pt-PT"/>
        </w:rPr>
        <w:t>má</w:t>
      </w:r>
      <w:r w:rsidRPr="00485AC8">
        <w:rPr>
          <w:lang w:val="pt-PT"/>
        </w:rPr>
        <w:t>ximo</w:t>
      </w:r>
      <w:r w:rsidRPr="00485AC8">
        <w:rPr>
          <w:lang w:val="pt-PT"/>
        </w:rPr>
        <w:t xml:space="preserve"> </w:t>
      </w:r>
      <w:r>
        <w:rPr>
          <w:lang w:val="pt-PT"/>
        </w:rPr>
        <w:t xml:space="preserve">de </w:t>
      </w:r>
      <w:r w:rsidRPr="00485AC8">
        <w:rPr>
          <w:lang w:val="pt-PT"/>
        </w:rPr>
        <w:t>combate</w:t>
      </w:r>
      <w:r>
        <w:rPr>
          <w:lang w:val="pt-PT"/>
        </w:rPr>
        <w:t xml:space="preserve">”. </w:t>
      </w:r>
      <w:r w:rsidR="00783C82">
        <w:rPr>
          <w:lang w:val="pt-PT"/>
        </w:rPr>
        <w:t>Escolha as “</w:t>
      </w:r>
      <w:proofErr w:type="spellStart"/>
      <w:r w:rsidR="00783C82">
        <w:rPr>
          <w:lang w:val="pt-PT"/>
        </w:rPr>
        <w:t>features</w:t>
      </w:r>
      <w:proofErr w:type="spellEnd"/>
      <w:r w:rsidR="00783C82">
        <w:rPr>
          <w:lang w:val="pt-PT"/>
        </w:rPr>
        <w:t xml:space="preserve">” adequadas. Sugere-se: </w:t>
      </w:r>
      <w:r w:rsidR="00783C82" w:rsidRPr="00485AC8">
        <w:rPr>
          <w:lang w:val="pt-PT"/>
        </w:rPr>
        <w:t>M</w:t>
      </w:r>
      <w:r w:rsidR="00783C82">
        <w:rPr>
          <w:lang w:val="pt-PT"/>
        </w:rPr>
        <w:t>á</w:t>
      </w:r>
      <w:r w:rsidR="00783C82" w:rsidRPr="00485AC8">
        <w:rPr>
          <w:lang w:val="pt-PT"/>
        </w:rPr>
        <w:t>ximo de vida</w:t>
      </w:r>
      <w:r w:rsidR="00783C82">
        <w:rPr>
          <w:lang w:val="pt-PT"/>
        </w:rPr>
        <w:t>, máximo dano e máxima defesa. Utilize vários modelos, incluindo regressões.</w:t>
      </w:r>
    </w:p>
    <w:p w14:paraId="0FF9F43A" w14:textId="4748156D" w:rsidR="00783C82" w:rsidRDefault="00783C82" w:rsidP="00783C82">
      <w:pPr>
        <w:jc w:val="both"/>
        <w:rPr>
          <w:lang w:val="pt-PT"/>
        </w:rPr>
      </w:pPr>
      <w:r>
        <w:rPr>
          <w:lang w:val="pt-PT"/>
        </w:rPr>
        <w:t>Analise se as variáveis intendentes devem ser eliminadas. Por exemplo se têm reduzida variabilidade ou então se são muito correlacionadas entre si.</w:t>
      </w:r>
    </w:p>
    <w:p w14:paraId="336ACD37" w14:textId="3154C4CC" w:rsidR="00783C82" w:rsidRDefault="00783C82" w:rsidP="00783C82">
      <w:pPr>
        <w:jc w:val="both"/>
        <w:rPr>
          <w:lang w:val="pt-PT"/>
        </w:rPr>
      </w:pPr>
      <w:r>
        <w:rPr>
          <w:lang w:val="pt-PT"/>
        </w:rPr>
        <w:t>Faça outro tipo de análises consideradas relevantes, com exceção de análise de Clusters.</w:t>
      </w:r>
    </w:p>
    <w:p w14:paraId="2DF583AA" w14:textId="7027785B" w:rsidR="00485AC8" w:rsidRPr="00485AC8" w:rsidRDefault="00485AC8">
      <w:pPr>
        <w:rPr>
          <w:lang w:val="pt-PT"/>
        </w:rPr>
      </w:pPr>
    </w:p>
    <w:sectPr w:rsidR="00485AC8" w:rsidRPr="00485AC8" w:rsidSect="00B50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C8"/>
    <w:rsid w:val="00485AC8"/>
    <w:rsid w:val="005B0D99"/>
    <w:rsid w:val="00783C82"/>
    <w:rsid w:val="00B50DC3"/>
    <w:rsid w:val="00E7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467FE"/>
  <w15:chartTrackingRefBased/>
  <w15:docId w15:val="{B62F24B2-8319-4744-94E6-CC0157D9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2019-11-25T07:59:00Z</dcterms:created>
  <dcterms:modified xsi:type="dcterms:W3CDTF">2019-11-25T08:15:00Z</dcterms:modified>
</cp:coreProperties>
</file>