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9E7A" w14:textId="4642E23C" w:rsidR="00700AFC" w:rsidRPr="00E60C29" w:rsidRDefault="00485AC8" w:rsidP="00700AFC">
      <w:pPr>
        <w:jc w:val="center"/>
        <w:rPr>
          <w:b/>
          <w:bCs/>
          <w:lang w:val="pt-PT"/>
        </w:rPr>
      </w:pPr>
      <w:r w:rsidRPr="00700AFC">
        <w:rPr>
          <w:b/>
          <w:bCs/>
          <w:lang w:val="pt-PT"/>
        </w:rPr>
        <w:t xml:space="preserve">Caso </w:t>
      </w:r>
      <w:r w:rsidR="00700AFC">
        <w:rPr>
          <w:b/>
          <w:bCs/>
          <w:lang w:val="pt-PT"/>
        </w:rPr>
        <w:t>2</w:t>
      </w:r>
    </w:p>
    <w:p w14:paraId="590C9558" w14:textId="77777777" w:rsidR="00700AFC" w:rsidRDefault="00700AFC" w:rsidP="00700AFC">
      <w:pPr>
        <w:rPr>
          <w:lang w:val="pt-PT"/>
        </w:rPr>
      </w:pPr>
      <w:r w:rsidRPr="00E60C29">
        <w:rPr>
          <w:lang w:val="pt-PT"/>
        </w:rPr>
        <w:t>Utilizar os dados d</w:t>
      </w:r>
      <w:r>
        <w:rPr>
          <w:lang w:val="pt-PT"/>
        </w:rPr>
        <w:t>o caso 1</w:t>
      </w:r>
    </w:p>
    <w:p w14:paraId="52CA47CE" w14:textId="77777777" w:rsidR="00700AFC" w:rsidRDefault="00700AFC" w:rsidP="00700AFC">
      <w:pPr>
        <w:rPr>
          <w:lang w:val="pt-PT"/>
        </w:rPr>
      </w:pPr>
      <w:r>
        <w:rPr>
          <w:lang w:val="pt-PT"/>
        </w:rPr>
        <w:t>Utilize aprendizagem não supervisionada, em especial cluster</w:t>
      </w:r>
    </w:p>
    <w:p w14:paraId="353186D3" w14:textId="77777777" w:rsidR="00700AFC" w:rsidRPr="00E60C29" w:rsidRDefault="00700AFC" w:rsidP="00700AFC">
      <w:pPr>
        <w:rPr>
          <w:lang w:val="pt-PT"/>
        </w:rPr>
      </w:pPr>
      <w:r w:rsidRPr="00E60C29">
        <w:rPr>
          <w:lang w:val="pt-PT"/>
        </w:rPr>
        <w:t xml:space="preserve">Para efeito de </w:t>
      </w:r>
      <w:r>
        <w:rPr>
          <w:lang w:val="pt-PT"/>
        </w:rPr>
        <w:t>avaliação do modelo utilize “</w:t>
      </w:r>
      <w:proofErr w:type="spellStart"/>
      <w:r>
        <w:rPr>
          <w:lang w:val="pt-PT"/>
        </w:rPr>
        <w:t>silhouette</w:t>
      </w:r>
      <w:proofErr w:type="spellEnd"/>
      <w:r>
        <w:rPr>
          <w:lang w:val="pt-PT"/>
        </w:rPr>
        <w:t xml:space="preserve"> score”:</w:t>
      </w:r>
    </w:p>
    <w:p w14:paraId="480E1016" w14:textId="77777777" w:rsidR="00700AFC" w:rsidRDefault="00700AFC" w:rsidP="00700AFC">
      <w:pPr>
        <w:rPr>
          <w:lang w:val="pt-PT"/>
        </w:rPr>
      </w:pPr>
      <w:hyperlink r:id="rId4" w:history="1">
        <w:r w:rsidRPr="004A185B">
          <w:rPr>
            <w:rStyle w:val="Hyperlink"/>
            <w:lang w:val="pt-PT"/>
          </w:rPr>
          <w:t>https://scikit-learn.org/stable/modules/generated/sklearn.metrics.silhouette_score.html</w:t>
        </w:r>
      </w:hyperlink>
    </w:p>
    <w:p w14:paraId="2DF583AA" w14:textId="0EEDFAA1" w:rsidR="00485AC8" w:rsidRDefault="00485AC8">
      <w:pPr>
        <w:rPr>
          <w:lang w:val="pt-PT"/>
        </w:rPr>
      </w:pPr>
    </w:p>
    <w:p w14:paraId="5AB4BC5E" w14:textId="76141E0C" w:rsidR="00700AFC" w:rsidRDefault="00700AFC">
      <w:pPr>
        <w:rPr>
          <w:lang w:val="pt-PT"/>
        </w:rPr>
      </w:pPr>
    </w:p>
    <w:p w14:paraId="7CD1B9AD" w14:textId="6F7CBDCA" w:rsidR="00700AFC" w:rsidRPr="00700AFC" w:rsidRDefault="00700AFC" w:rsidP="00700AFC">
      <w:pPr>
        <w:jc w:val="center"/>
        <w:rPr>
          <w:b/>
          <w:bCs/>
          <w:lang w:val="pt-PT"/>
        </w:rPr>
      </w:pPr>
      <w:r w:rsidRPr="00700AFC">
        <w:rPr>
          <w:b/>
          <w:bCs/>
          <w:lang w:val="pt-PT"/>
        </w:rPr>
        <w:t>Caso 3</w:t>
      </w:r>
    </w:p>
    <w:p w14:paraId="1CE51B5E" w14:textId="1C57AF54" w:rsidR="00700AFC" w:rsidRDefault="00700AFC">
      <w:pPr>
        <w:rPr>
          <w:lang w:val="pt-PT"/>
        </w:rPr>
      </w:pPr>
      <w:bookmarkStart w:id="0" w:name="_GoBack"/>
      <w:bookmarkEnd w:id="0"/>
    </w:p>
    <w:p w14:paraId="5C06C479" w14:textId="6BED26CE" w:rsidR="00700AFC" w:rsidRDefault="00700AFC" w:rsidP="00700AFC">
      <w:pPr>
        <w:rPr>
          <w:lang w:val="pt-PT"/>
        </w:rPr>
      </w:pPr>
      <w:r>
        <w:rPr>
          <w:lang w:val="pt-PT"/>
        </w:rPr>
        <w:t xml:space="preserve">Utilizando os mesmos dados. Altere apenas o modelo e respetiva avaliação. </w:t>
      </w:r>
    </w:p>
    <w:p w14:paraId="4700D75F" w14:textId="259B9097" w:rsidR="00700AFC" w:rsidRPr="00E60C29" w:rsidRDefault="00700AFC" w:rsidP="00700AFC">
      <w:pPr>
        <w:rPr>
          <w:lang w:val="pt-PT"/>
        </w:rPr>
      </w:pPr>
      <w:r>
        <w:rPr>
          <w:lang w:val="pt-PT"/>
        </w:rPr>
        <w:t>Que abordagem utilizaria se esta variável fosse “target”?</w:t>
      </w:r>
    </w:p>
    <w:p w14:paraId="6AEDFC9C" w14:textId="77777777" w:rsidR="00700AFC" w:rsidRPr="00485AC8" w:rsidRDefault="00700AFC">
      <w:pPr>
        <w:rPr>
          <w:lang w:val="pt-PT"/>
        </w:rPr>
      </w:pPr>
    </w:p>
    <w:sectPr w:rsidR="00700AFC" w:rsidRPr="00485AC8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tDQyMjGzMLewNDFT0lEKTi0uzszPAykwrAUAFDs68SwAAAA="/>
  </w:docVars>
  <w:rsids>
    <w:rsidRoot w:val="00485AC8"/>
    <w:rsid w:val="00485AC8"/>
    <w:rsid w:val="005B0D99"/>
    <w:rsid w:val="00700AFC"/>
    <w:rsid w:val="00783C82"/>
    <w:rsid w:val="00AD5E23"/>
    <w:rsid w:val="00B50DC3"/>
    <w:rsid w:val="00E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67FE"/>
  <w15:chartTrackingRefBased/>
  <w15:docId w15:val="{B62F24B2-8319-4744-94E6-CC0157D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kit-learn.org/stable/modules/generated/sklearn.metrics.silhouette_sc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2019-12-04T02:16:00Z</dcterms:created>
  <dcterms:modified xsi:type="dcterms:W3CDTF">2019-12-04T02:16:00Z</dcterms:modified>
</cp:coreProperties>
</file>