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29D5" w14:textId="5B3F6C4F" w:rsidR="00485CBD" w:rsidRDefault="0017390C" w:rsidP="0017390C">
      <w:pPr>
        <w:jc w:val="center"/>
        <w:rPr>
          <w:rFonts w:ascii="Bitstream Charter" w:hAnsi="Bitstream Charter"/>
        </w:rPr>
      </w:pPr>
      <w:r>
        <w:rPr>
          <w:rFonts w:ascii="Bitstream Charter" w:hAnsi="Bitstream Charter"/>
          <w:noProof/>
        </w:rPr>
        <w:drawing>
          <wp:inline distT="0" distB="0" distL="0" distR="0" wp14:anchorId="2B2B008C" wp14:editId="15255070">
            <wp:extent cx="3267075" cy="1143000"/>
            <wp:effectExtent l="0" t="0" r="9525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8C438" w14:textId="77777777" w:rsidR="00485CBD" w:rsidRDefault="00D4333A">
      <w:pPr>
        <w:jc w:val="center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Caso</w:t>
      </w:r>
    </w:p>
    <w:p w14:paraId="5A1C6B4A" w14:textId="77777777" w:rsidR="00485CBD" w:rsidRDefault="00485CBD">
      <w:pPr>
        <w:jc w:val="both"/>
        <w:rPr>
          <w:rFonts w:ascii="Arial" w:hAnsi="Arial"/>
        </w:rPr>
      </w:pPr>
    </w:p>
    <w:p w14:paraId="0F4CD2A6" w14:textId="060D1102" w:rsidR="00485CBD" w:rsidRDefault="00147180">
      <w:pPr>
        <w:jc w:val="both"/>
        <w:rPr>
          <w:rFonts w:ascii="Arial" w:hAnsi="Arial"/>
        </w:rPr>
      </w:pPr>
      <w:r>
        <w:rPr>
          <w:rFonts w:ascii="Arial" w:hAnsi="Arial"/>
          <w:sz w:val="22"/>
          <w:szCs w:val="22"/>
        </w:rPr>
        <w:t xml:space="preserve">Crie um sistema de informação </w:t>
      </w:r>
      <w:r w:rsidR="00F95C0D">
        <w:rPr>
          <w:rFonts w:ascii="Arial" w:hAnsi="Arial"/>
          <w:sz w:val="22"/>
          <w:szCs w:val="22"/>
        </w:rPr>
        <w:t xml:space="preserve">ao seu critério. O dashboard pode conter dados feito com base em dados sintéticos criados no contexto </w:t>
      </w:r>
      <w:r w:rsidR="00D30ED7">
        <w:rPr>
          <w:rFonts w:ascii="Arial" w:hAnsi="Arial"/>
          <w:sz w:val="22"/>
          <w:szCs w:val="22"/>
        </w:rPr>
        <w:t>das bases</w:t>
      </w:r>
      <w:r w:rsidR="00F95C0D">
        <w:rPr>
          <w:rFonts w:ascii="Arial" w:hAnsi="Arial"/>
          <w:sz w:val="22"/>
          <w:szCs w:val="22"/>
        </w:rPr>
        <w:t xml:space="preserve"> de dados, mas poderá ser</w:t>
      </w:r>
      <w:r w:rsidR="00D30ED7">
        <w:rPr>
          <w:rFonts w:ascii="Arial" w:hAnsi="Arial"/>
          <w:sz w:val="22"/>
          <w:szCs w:val="22"/>
        </w:rPr>
        <w:t>ão ser</w:t>
      </w:r>
      <w:r w:rsidR="00F95C0D">
        <w:rPr>
          <w:rFonts w:ascii="Arial" w:hAnsi="Arial"/>
          <w:sz w:val="22"/>
          <w:szCs w:val="22"/>
        </w:rPr>
        <w:t xml:space="preserve"> </w:t>
      </w:r>
      <w:r w:rsidR="00D30ED7">
        <w:rPr>
          <w:rFonts w:ascii="Arial" w:hAnsi="Arial"/>
          <w:sz w:val="22"/>
          <w:szCs w:val="22"/>
        </w:rPr>
        <w:t>utilizados</w:t>
      </w:r>
      <w:r w:rsidR="00F95C0D">
        <w:rPr>
          <w:rFonts w:ascii="Arial" w:hAnsi="Arial"/>
          <w:sz w:val="22"/>
          <w:szCs w:val="22"/>
        </w:rPr>
        <w:t xml:space="preserve"> dados estatísticos obtidos no INE, Pordata, etc.</w:t>
      </w:r>
      <w:r w:rsidR="00D30ED7">
        <w:rPr>
          <w:rFonts w:ascii="Arial" w:hAnsi="Arial"/>
          <w:sz w:val="22"/>
          <w:szCs w:val="22"/>
        </w:rPr>
        <w:t xml:space="preserve"> De referir que na apresentação a ênfase deve estar à ferramenta e ao processo de implementação.</w:t>
      </w:r>
    </w:p>
    <w:p w14:paraId="1139D8D7" w14:textId="77777777" w:rsidR="00485CBD" w:rsidRDefault="00485CBD">
      <w:pPr>
        <w:jc w:val="both"/>
        <w:rPr>
          <w:rFonts w:ascii="Arial" w:hAnsi="Arial"/>
        </w:rPr>
      </w:pPr>
    </w:p>
    <w:p w14:paraId="73405BDC" w14:textId="77777777" w:rsidR="00485CBD" w:rsidRDefault="00D4333A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>1. Pretende-se a realização de um caderno de análise, que deverá incluir:</w:t>
      </w:r>
    </w:p>
    <w:p w14:paraId="07110A20" w14:textId="77777777" w:rsidR="00485CBD" w:rsidRDefault="00D4333A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Capa, não inventem está em anexo (1 valor)</w:t>
      </w:r>
    </w:p>
    <w:p w14:paraId="33BE2333" w14:textId="278F39D1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Introdução</w:t>
      </w:r>
      <w:r>
        <w:rPr>
          <w:rFonts w:ascii="Arial" w:hAnsi="Arial" w:cs="Times New Roman"/>
        </w:rPr>
        <w:t xml:space="preserve">. </w:t>
      </w:r>
      <w:r>
        <w:rPr>
          <w:rFonts w:ascii="Arial" w:hAnsi="Arial" w:cs="Times New Roman"/>
          <w:sz w:val="24"/>
          <w:szCs w:val="24"/>
        </w:rPr>
        <w:t>Com identificação de problema. (</w:t>
      </w:r>
      <w:r>
        <w:rPr>
          <w:rFonts w:ascii="Arial" w:hAnsi="Arial" w:cs="Times New Roman"/>
        </w:rPr>
        <w:t>4</w:t>
      </w:r>
      <w:r>
        <w:rPr>
          <w:rFonts w:ascii="Arial" w:hAnsi="Arial" w:cs="Times New Roman"/>
          <w:sz w:val="24"/>
          <w:szCs w:val="24"/>
        </w:rPr>
        <w:t xml:space="preserve"> valores). Pode ser ajustado a um caso </w:t>
      </w:r>
      <w:r w:rsidR="00C17503">
        <w:rPr>
          <w:rFonts w:ascii="Arial" w:hAnsi="Arial" w:cs="Times New Roman"/>
          <w:sz w:val="24"/>
          <w:szCs w:val="24"/>
        </w:rPr>
        <w:t>específico</w:t>
      </w:r>
      <w:r>
        <w:rPr>
          <w:rFonts w:ascii="Arial" w:hAnsi="Arial" w:cs="Times New Roman"/>
          <w:sz w:val="24"/>
          <w:szCs w:val="24"/>
        </w:rPr>
        <w:t xml:space="preserve"> de associação. Ou poderá ser genérico e acomodar todas as situações. </w:t>
      </w:r>
    </w:p>
    <w:p w14:paraId="20593080" w14:textId="77777777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Solução proposta.</w:t>
      </w:r>
    </w:p>
    <w:p w14:paraId="18A6513B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- Modelo Casos de Uso, com diagrama e descrição dos casos de uso (</w:t>
      </w:r>
      <w:r>
        <w:rPr>
          <w:rFonts w:ascii="Arial" w:hAnsi="Arial" w:cs="Times New Roman"/>
        </w:rPr>
        <w:t>3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3F86F6C9" w14:textId="77777777" w:rsidR="00485CBD" w:rsidRDefault="00D4333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Modelo de classes com descrição de classes (5 valores)</w:t>
      </w:r>
    </w:p>
    <w:p w14:paraId="37B65942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- Esquema relacional da base de dados (</w:t>
      </w:r>
      <w:r>
        <w:rPr>
          <w:rFonts w:ascii="Arial" w:hAnsi="Arial" w:cs="Times New Roman"/>
        </w:rPr>
        <w:t>2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698B0374" w14:textId="77777777" w:rsidR="00485CBD" w:rsidRDefault="00D4333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Notas sobre Implementação (2 valor)</w:t>
      </w:r>
    </w:p>
    <w:p w14:paraId="1510681D" w14:textId="77777777" w:rsidR="00485CBD" w:rsidRDefault="00D4333A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Conclusão. (2 valores)</w:t>
      </w:r>
    </w:p>
    <w:p w14:paraId="3176D463" w14:textId="77777777" w:rsidR="00485CBD" w:rsidRDefault="00D4333A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Referências Bibliográficas (</w:t>
      </w:r>
      <w:r>
        <w:rPr>
          <w:rFonts w:ascii="Arial" w:hAnsi="Arial" w:cs="Times New Roman"/>
        </w:rPr>
        <w:t>1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36BEA81E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Os diagramas devem ser realizados com recurso a software adequado, quer comercial (e.g. Visio, Power Designer), </w:t>
      </w:r>
      <w:r>
        <w:rPr>
          <w:rFonts w:ascii="Arial" w:hAnsi="Arial" w:cs="Times New Roman"/>
          <w:i/>
          <w:sz w:val="24"/>
          <w:szCs w:val="24"/>
        </w:rPr>
        <w:t>open source</w:t>
      </w:r>
      <w:r>
        <w:rPr>
          <w:rFonts w:ascii="Arial" w:hAnsi="Arial" w:cs="Times New Roman"/>
          <w:sz w:val="24"/>
          <w:szCs w:val="24"/>
        </w:rPr>
        <w:t xml:space="preserve"> (e.g. ArgoUML, Dia, </w:t>
      </w:r>
      <w:bookmarkStart w:id="0" w:name="firstHeading1"/>
      <w:bookmarkEnd w:id="0"/>
      <w:r>
        <w:rPr>
          <w:rFonts w:ascii="Arial" w:hAnsi="Arial" w:cs="Times New Roman"/>
          <w:sz w:val="24"/>
          <w:szCs w:val="24"/>
        </w:rPr>
        <w:t>Umbrello UML Modellerr), quer serviços online (e.g. Draw.io).</w:t>
      </w:r>
    </w:p>
    <w:p w14:paraId="4B444BAF" w14:textId="77777777" w:rsidR="00485CBD" w:rsidRDefault="00485CBD">
      <w:pPr>
        <w:jc w:val="both"/>
        <w:rPr>
          <w:rFonts w:ascii="Arial" w:hAnsi="Arial"/>
        </w:rPr>
      </w:pPr>
    </w:p>
    <w:p w14:paraId="161848AD" w14:textId="77777777" w:rsidR="00485CBD" w:rsidRDefault="00D4333A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>2. Aplicação tem as seguintes características:</w:t>
      </w:r>
    </w:p>
    <w:p w14:paraId="3CA8CEFE" w14:textId="77777777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Deverá ser desenvolvida em MS-Access. Pode ainda ser desenvolvida noutra tecnologia, desde que seja livre e </w:t>
      </w:r>
      <w:r>
        <w:rPr>
          <w:rFonts w:ascii="Arial" w:hAnsi="Arial" w:cs="Times New Roman"/>
          <w:i/>
          <w:sz w:val="24"/>
          <w:szCs w:val="24"/>
        </w:rPr>
        <w:t>open source</w:t>
      </w:r>
      <w:r>
        <w:rPr>
          <w:rFonts w:ascii="Arial" w:hAnsi="Arial" w:cs="Times New Roman"/>
          <w:sz w:val="24"/>
          <w:szCs w:val="24"/>
        </w:rPr>
        <w:t xml:space="preserve"> (será valorizado, mas terá que ser o grupo a explorar a tecnologia).</w:t>
      </w:r>
    </w:p>
    <w:p w14:paraId="3319BE51" w14:textId="77777777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O sistema deverá ser implementado com bases de dados relacionais (contendo tabelas e relacionamentos). (5 valores)</w:t>
      </w:r>
    </w:p>
    <w:p w14:paraId="7DA6ED4F" w14:textId="77777777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Deverá ser possível manipular dados por formulários. (3 valores)</w:t>
      </w:r>
    </w:p>
    <w:p w14:paraId="07EADF45" w14:textId="77777777" w:rsidR="00485CBD" w:rsidRDefault="00D4333A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Deve ainda ter menus. (2 Valores)</w:t>
      </w:r>
    </w:p>
    <w:p w14:paraId="58841F60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Devem ser ainda implementados </w:t>
      </w:r>
      <w:r>
        <w:rPr>
          <w:rFonts w:ascii="Arial" w:hAnsi="Arial" w:cs="Times New Roman"/>
          <w:i/>
          <w:sz w:val="24"/>
          <w:szCs w:val="24"/>
        </w:rPr>
        <w:t>queries</w:t>
      </w:r>
      <w:r>
        <w:rPr>
          <w:rFonts w:ascii="Arial" w:hAnsi="Arial" w:cs="Times New Roman"/>
          <w:sz w:val="24"/>
          <w:szCs w:val="24"/>
        </w:rPr>
        <w:t xml:space="preserve"> em SQL. (4 valores)</w:t>
      </w:r>
    </w:p>
    <w:p w14:paraId="5FB48063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Inovação (3 valores).</w:t>
      </w:r>
    </w:p>
    <w:p w14:paraId="2AAE3FFD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Dados (3 valores). Dados reais recolhidos em fontes de acesso público serão valorizadas.</w:t>
      </w:r>
    </w:p>
    <w:p w14:paraId="79D9A792" w14:textId="77777777" w:rsidR="00485CBD" w:rsidRDefault="00485CBD">
      <w:pPr>
        <w:jc w:val="both"/>
        <w:rPr>
          <w:rFonts w:ascii="Arial" w:hAnsi="Arial" w:cs="Times New Roman"/>
          <w:sz w:val="24"/>
          <w:szCs w:val="24"/>
        </w:rPr>
      </w:pPr>
    </w:p>
    <w:p w14:paraId="2DFE8400" w14:textId="77777777" w:rsidR="00485CBD" w:rsidRDefault="00485CBD">
      <w:pPr>
        <w:jc w:val="both"/>
        <w:rPr>
          <w:rFonts w:ascii="Arial" w:hAnsi="Arial" w:cs="Times New Roman"/>
          <w:sz w:val="24"/>
          <w:szCs w:val="24"/>
        </w:rPr>
      </w:pPr>
    </w:p>
    <w:p w14:paraId="181AC680" w14:textId="77777777" w:rsidR="00485CBD" w:rsidRDefault="00D4333A">
      <w:pPr>
        <w:jc w:val="both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3. DashBoard.</w:t>
      </w:r>
    </w:p>
    <w:p w14:paraId="40995A50" w14:textId="741F842E" w:rsidR="00147180" w:rsidRDefault="0014718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Os dados para o </w:t>
      </w:r>
      <w:r w:rsidRPr="008405ED">
        <w:rPr>
          <w:rFonts w:ascii="Arial" w:hAnsi="Arial" w:cs="Times New Roman"/>
          <w:i/>
          <w:iCs/>
          <w:sz w:val="24"/>
          <w:szCs w:val="24"/>
        </w:rPr>
        <w:t>dashboard</w:t>
      </w:r>
      <w:r>
        <w:rPr>
          <w:rFonts w:ascii="Arial" w:hAnsi="Arial" w:cs="Times New Roman"/>
          <w:sz w:val="24"/>
          <w:szCs w:val="24"/>
        </w:rPr>
        <w:t xml:space="preserve"> devem ser relacionados com estatísticas nacionais ou internacionais.</w:t>
      </w:r>
    </w:p>
    <w:p w14:paraId="563DCF73" w14:textId="126ED2CA" w:rsidR="00485CBD" w:rsidRDefault="00D4333A">
      <w:pPr>
        <w:jc w:val="both"/>
      </w:pPr>
      <w:r>
        <w:rPr>
          <w:rFonts w:ascii="Arial" w:hAnsi="Arial" w:cs="Times New Roman"/>
          <w:sz w:val="24"/>
          <w:szCs w:val="24"/>
        </w:rPr>
        <w:t>- Pretende-se que crie uma base de dados adequada a ser utilizada pelo PowerBI. Deverão ser identificados os KPI relevantes para a realidade em análise (2 valores)</w:t>
      </w:r>
    </w:p>
    <w:p w14:paraId="1C4C5C66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A informação deverá ser adequadamente estruturada (5 valores) </w:t>
      </w:r>
    </w:p>
    <w:p w14:paraId="388184EE" w14:textId="77777777" w:rsidR="00485CBD" w:rsidRDefault="00D4333A">
      <w:pPr>
        <w:jc w:val="both"/>
      </w:pPr>
      <w:r>
        <w:rPr>
          <w:rFonts w:ascii="Arial" w:hAnsi="Arial" w:cs="Times New Roman"/>
          <w:sz w:val="24"/>
          <w:szCs w:val="24"/>
        </w:rPr>
        <w:t>- Deverão ser escolhidos os gráficos apropriados (3 valores)</w:t>
      </w:r>
    </w:p>
    <w:p w14:paraId="5BD56A10" w14:textId="77777777" w:rsidR="00485CBD" w:rsidRDefault="00D4333A">
      <w:pPr>
        <w:jc w:val="both"/>
      </w:pPr>
      <w:r w:rsidRPr="6E9F9684">
        <w:rPr>
          <w:rFonts w:ascii="Arial" w:hAnsi="Arial" w:cs="Times New Roman"/>
          <w:sz w:val="24"/>
          <w:szCs w:val="24"/>
        </w:rPr>
        <w:t>- Dados reais e recolhidos de fontes públicas / Os dados poderão provir do sistema desenvolvido em Access. (4 valores)</w:t>
      </w:r>
    </w:p>
    <w:p w14:paraId="2552CC38" w14:textId="77777777" w:rsidR="00485CBD" w:rsidRDefault="00D4333A">
      <w:pPr>
        <w:jc w:val="both"/>
      </w:pPr>
      <w:r>
        <w:rPr>
          <w:rFonts w:ascii="Arial" w:hAnsi="Arial" w:cs="Times New Roman"/>
          <w:sz w:val="24"/>
          <w:szCs w:val="24"/>
        </w:rPr>
        <w:t xml:space="preserve">- Os diversos gráficos deverão estar devidamente justificados e enquadrados num </w:t>
      </w:r>
      <w:r w:rsidRPr="008405ED">
        <w:rPr>
          <w:rFonts w:ascii="Arial" w:hAnsi="Arial" w:cs="Times New Roman"/>
          <w:i/>
          <w:iCs/>
          <w:sz w:val="24"/>
          <w:szCs w:val="24"/>
        </w:rPr>
        <w:t>dashboard</w:t>
      </w:r>
      <w:r>
        <w:rPr>
          <w:rFonts w:ascii="Arial" w:hAnsi="Arial" w:cs="Times New Roman"/>
          <w:sz w:val="24"/>
          <w:szCs w:val="24"/>
        </w:rPr>
        <w:t xml:space="preserve"> coerente (3 valores)</w:t>
      </w:r>
    </w:p>
    <w:p w14:paraId="7471431A" w14:textId="77777777" w:rsidR="00485CBD" w:rsidRDefault="00D4333A">
      <w:pPr>
        <w:jc w:val="both"/>
      </w:pPr>
      <w:r>
        <w:rPr>
          <w:rFonts w:ascii="Arial" w:hAnsi="Arial" w:cs="Times New Roman"/>
          <w:sz w:val="24"/>
          <w:szCs w:val="24"/>
        </w:rPr>
        <w:t xml:space="preserve">- Exploração de técnicas e funcionalidades de forma autónoma (3 valores) </w:t>
      </w:r>
    </w:p>
    <w:p w14:paraId="38283694" w14:textId="77777777" w:rsidR="00485CBD" w:rsidRDefault="00485CBD">
      <w:pPr>
        <w:jc w:val="both"/>
        <w:rPr>
          <w:rFonts w:ascii="Arial" w:hAnsi="Arial" w:cs="Times New Roman"/>
          <w:sz w:val="24"/>
          <w:szCs w:val="24"/>
        </w:rPr>
      </w:pPr>
    </w:p>
    <w:p w14:paraId="79C2A899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Avaliação do projeto:</w:t>
      </w:r>
    </w:p>
    <w:p w14:paraId="3BCAF7CF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25% Relatório de Análise</w:t>
      </w:r>
    </w:p>
    <w:p w14:paraId="74918E59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25% Implementação Access</w:t>
      </w:r>
    </w:p>
    <w:p w14:paraId="0F0ED77C" w14:textId="77777777" w:rsidR="00485CBD" w:rsidRPr="00D4333A" w:rsidRDefault="00D4333A">
      <w:pPr>
        <w:jc w:val="both"/>
        <w:rPr>
          <w:rFonts w:ascii="Arial" w:hAnsi="Arial" w:cs="Times New Roman"/>
          <w:sz w:val="24"/>
          <w:szCs w:val="24"/>
        </w:rPr>
      </w:pPr>
      <w:r w:rsidRPr="00D4333A">
        <w:rPr>
          <w:rFonts w:ascii="Arial" w:hAnsi="Arial" w:cs="Times New Roman"/>
          <w:sz w:val="24"/>
          <w:szCs w:val="24"/>
        </w:rPr>
        <w:t xml:space="preserve">25% </w:t>
      </w:r>
      <w:r w:rsidRPr="008405ED">
        <w:rPr>
          <w:rFonts w:ascii="Arial" w:hAnsi="Arial" w:cs="Times New Roman"/>
          <w:i/>
          <w:iCs/>
          <w:sz w:val="24"/>
          <w:szCs w:val="24"/>
        </w:rPr>
        <w:t>Dashboard</w:t>
      </w:r>
      <w:r w:rsidRPr="00D4333A">
        <w:rPr>
          <w:rFonts w:ascii="Arial" w:hAnsi="Arial" w:cs="Times New Roman"/>
          <w:sz w:val="24"/>
          <w:szCs w:val="24"/>
        </w:rPr>
        <w:t xml:space="preserve"> PowerBI</w:t>
      </w:r>
    </w:p>
    <w:p w14:paraId="476D59EF" w14:textId="77777777" w:rsidR="00485CBD" w:rsidRDefault="00D4333A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25% Apresentação (deverá ser feita por todos os elementos do grupo)</w:t>
      </w:r>
    </w:p>
    <w:p w14:paraId="491FEDE8" w14:textId="53B089DA" w:rsidR="00485CBD" w:rsidRDefault="00D4333A">
      <w:pPr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ascii="Arial" w:hAnsi="Arial" w:cs="Times New Roman"/>
          <w:b/>
          <w:sz w:val="24"/>
          <w:szCs w:val="24"/>
        </w:rPr>
        <w:t xml:space="preserve">Os estudantes que não fizerem apresentação terão zero no </w:t>
      </w:r>
      <w:r w:rsidR="008405ED">
        <w:rPr>
          <w:rFonts w:ascii="Arial" w:hAnsi="Arial" w:cs="Times New Roman"/>
          <w:b/>
          <w:sz w:val="24"/>
          <w:szCs w:val="24"/>
        </w:rPr>
        <w:t>projeto</w:t>
      </w:r>
      <w:r>
        <w:rPr>
          <w:rFonts w:ascii="Arial" w:hAnsi="Arial" w:cs="Times New Roman"/>
          <w:b/>
          <w:sz w:val="24"/>
          <w:szCs w:val="24"/>
        </w:rPr>
        <w:t>.</w:t>
      </w:r>
    </w:p>
    <w:p w14:paraId="68F6AD14" w14:textId="77777777" w:rsidR="00485CBD" w:rsidRDefault="00485CBD">
      <w:pPr>
        <w:jc w:val="both"/>
        <w:rPr>
          <w:rFonts w:ascii="Arial" w:hAnsi="Arial" w:cs="Times New Roman"/>
          <w:b/>
          <w:sz w:val="24"/>
          <w:szCs w:val="24"/>
        </w:rPr>
      </w:pPr>
    </w:p>
    <w:p w14:paraId="5A5AC343" w14:textId="5E4C386C" w:rsidR="00485CBD" w:rsidRDefault="00D4333A">
      <w:pPr>
        <w:jc w:val="both"/>
      </w:pPr>
      <w:r>
        <w:rPr>
          <w:rFonts w:ascii="Arial" w:hAnsi="Arial" w:cs="Times New Roman"/>
          <w:b/>
          <w:sz w:val="24"/>
          <w:szCs w:val="24"/>
        </w:rPr>
        <w:t>Entrega</w:t>
      </w:r>
      <w:r>
        <w:rPr>
          <w:rFonts w:ascii="Arial" w:hAnsi="Arial" w:cs="Times New Roman"/>
          <w:sz w:val="24"/>
          <w:szCs w:val="24"/>
        </w:rPr>
        <w:t xml:space="preserve">: </w:t>
      </w:r>
      <w:r w:rsidR="006C6D99">
        <w:rPr>
          <w:rFonts w:ascii="Arial" w:hAnsi="Arial" w:cs="Times New Roman"/>
          <w:sz w:val="24"/>
          <w:szCs w:val="24"/>
        </w:rPr>
        <w:t>como indicado no planeamento (</w:t>
      </w:r>
      <w:r w:rsidR="00147180">
        <w:rPr>
          <w:rFonts w:ascii="Arial" w:hAnsi="Arial" w:cs="Times New Roman"/>
          <w:sz w:val="24"/>
          <w:szCs w:val="24"/>
        </w:rPr>
        <w:t>ficheiro MS-E</w:t>
      </w:r>
      <w:r w:rsidR="006C6D99">
        <w:rPr>
          <w:rFonts w:ascii="Arial" w:hAnsi="Arial" w:cs="Times New Roman"/>
          <w:sz w:val="24"/>
          <w:szCs w:val="24"/>
        </w:rPr>
        <w:t>xcel)</w:t>
      </w:r>
      <w:r>
        <w:rPr>
          <w:rFonts w:ascii="Arial" w:hAnsi="Arial" w:cs="Times New Roman"/>
          <w:sz w:val="24"/>
          <w:szCs w:val="24"/>
        </w:rPr>
        <w:t xml:space="preserve">. </w:t>
      </w:r>
      <w:r>
        <w:rPr>
          <w:rFonts w:ascii="Arial" w:hAnsi="Arial" w:cs="Times New Roman"/>
          <w:b/>
          <w:sz w:val="24"/>
          <w:szCs w:val="24"/>
        </w:rPr>
        <w:t>Apresentações:</w:t>
      </w:r>
      <w:r>
        <w:rPr>
          <w:rFonts w:ascii="Arial" w:hAnsi="Arial" w:cs="Times New Roman"/>
          <w:sz w:val="24"/>
          <w:szCs w:val="24"/>
        </w:rPr>
        <w:t xml:space="preserve"> </w:t>
      </w:r>
      <w:r w:rsidR="006C6D99">
        <w:rPr>
          <w:rFonts w:ascii="Arial" w:hAnsi="Arial" w:cs="Times New Roman"/>
          <w:sz w:val="24"/>
          <w:szCs w:val="24"/>
        </w:rPr>
        <w:t>como indicado no planeamento (</w:t>
      </w:r>
      <w:r w:rsidR="00147180">
        <w:rPr>
          <w:rFonts w:ascii="Arial" w:hAnsi="Arial" w:cs="Times New Roman"/>
          <w:sz w:val="24"/>
          <w:szCs w:val="24"/>
        </w:rPr>
        <w:t>ficheiro MS-Excel</w:t>
      </w:r>
      <w:r w:rsidR="006C6D99">
        <w:rPr>
          <w:rFonts w:ascii="Arial" w:hAnsi="Arial" w:cs="Times New Roman"/>
          <w:sz w:val="24"/>
          <w:szCs w:val="24"/>
        </w:rPr>
        <w:t>).</w:t>
      </w:r>
    </w:p>
    <w:p w14:paraId="6701C9DD" w14:textId="77777777" w:rsidR="00485CBD" w:rsidRDefault="00D4333A">
      <w:pPr>
        <w:rPr>
          <w:rFonts w:ascii="Arial" w:hAnsi="Arial" w:cs="Times New Roman"/>
          <w:sz w:val="24"/>
          <w:szCs w:val="24"/>
        </w:rPr>
      </w:pPr>
      <w:r>
        <w:br w:type="page"/>
      </w:r>
    </w:p>
    <w:p w14:paraId="4AAA0C09" w14:textId="77777777" w:rsidR="00485CBD" w:rsidRDefault="00485CBD">
      <w:pPr>
        <w:jc w:val="both"/>
        <w:rPr>
          <w:rFonts w:ascii="Arial" w:hAnsi="Arial" w:cs="Times New Roman"/>
          <w:sz w:val="24"/>
          <w:szCs w:val="24"/>
        </w:rPr>
      </w:pPr>
    </w:p>
    <w:p w14:paraId="789C8C8F" w14:textId="0FCB814A" w:rsidR="00485CBD" w:rsidRDefault="0017390C" w:rsidP="0017390C">
      <w:pPr>
        <w:jc w:val="center"/>
        <w:rPr>
          <w:rFonts w:ascii="Arial" w:hAnsi="Arial"/>
        </w:rPr>
      </w:pPr>
      <w:r>
        <w:rPr>
          <w:rFonts w:ascii="Bitstream Charter" w:hAnsi="Bitstream Charter"/>
          <w:noProof/>
        </w:rPr>
        <w:drawing>
          <wp:inline distT="0" distB="0" distL="0" distR="0" wp14:anchorId="7034E6DC" wp14:editId="38EDCB2E">
            <wp:extent cx="5321505" cy="1861751"/>
            <wp:effectExtent l="0" t="0" r="0" b="571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1106" cy="1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93B3E" w14:textId="77777777" w:rsidR="00485CBD" w:rsidRDefault="00485CBD">
      <w:pPr>
        <w:pStyle w:val="BodyText2"/>
        <w:jc w:val="both"/>
        <w:rPr>
          <w:rFonts w:ascii="Arial" w:hAnsi="Arial"/>
          <w:sz w:val="32"/>
        </w:rPr>
      </w:pPr>
    </w:p>
    <w:p w14:paraId="4AF28593" w14:textId="77777777" w:rsidR="00485CBD" w:rsidRDefault="00D4333A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 xml:space="preserve">Mestrado em Métodos Quantitativos para a Decisão Económica e Empresarial </w:t>
      </w:r>
    </w:p>
    <w:p w14:paraId="54FB4041" w14:textId="77777777" w:rsidR="00485CBD" w:rsidRDefault="00485CBD">
      <w:pPr>
        <w:pStyle w:val="BodyText2"/>
        <w:jc w:val="both"/>
        <w:rPr>
          <w:rFonts w:ascii="Arial" w:hAnsi="Arial"/>
          <w:sz w:val="32"/>
        </w:rPr>
      </w:pPr>
    </w:p>
    <w:p w14:paraId="45DCCE03" w14:textId="77777777" w:rsidR="00485CBD" w:rsidRDefault="00485CBD">
      <w:pPr>
        <w:pStyle w:val="BodyText2"/>
        <w:jc w:val="both"/>
        <w:rPr>
          <w:rFonts w:ascii="Arial" w:hAnsi="Arial"/>
          <w:sz w:val="32"/>
        </w:rPr>
      </w:pPr>
    </w:p>
    <w:p w14:paraId="42D81F1C" w14:textId="77777777" w:rsidR="00485CBD" w:rsidRDefault="00485CBD">
      <w:pPr>
        <w:pStyle w:val="BodyText2"/>
        <w:rPr>
          <w:i/>
          <w:sz w:val="32"/>
        </w:rPr>
      </w:pPr>
    </w:p>
    <w:p w14:paraId="7625C2D9" w14:textId="74760407" w:rsidR="6CBDD763" w:rsidRDefault="6CBDD763" w:rsidP="445C6695">
      <w:pPr>
        <w:pStyle w:val="BodyText2"/>
        <w:rPr>
          <w:rFonts w:ascii="Arial" w:hAnsi="Arial"/>
          <w:i/>
          <w:iCs/>
          <w:szCs w:val="28"/>
        </w:rPr>
      </w:pPr>
      <w:r w:rsidRPr="445C6695">
        <w:rPr>
          <w:rFonts w:ascii="Arial" w:hAnsi="Arial"/>
          <w:i/>
          <w:iCs/>
          <w:sz w:val="32"/>
          <w:szCs w:val="32"/>
        </w:rPr>
        <w:t>Título do trabalho</w:t>
      </w:r>
    </w:p>
    <w:p w14:paraId="20DC9752" w14:textId="77777777" w:rsidR="00485CBD" w:rsidRDefault="00485CBD">
      <w:pPr>
        <w:rPr>
          <w:rFonts w:ascii="Arial" w:hAnsi="Arial"/>
        </w:rPr>
      </w:pPr>
    </w:p>
    <w:p w14:paraId="49A5E00F" w14:textId="77777777" w:rsidR="00485CBD" w:rsidRDefault="00485CBD">
      <w:pPr>
        <w:rPr>
          <w:rFonts w:ascii="Arial" w:hAnsi="Arial"/>
        </w:rPr>
      </w:pPr>
    </w:p>
    <w:p w14:paraId="7B916CEC" w14:textId="77777777" w:rsidR="00485CBD" w:rsidRDefault="00485CBD">
      <w:pPr>
        <w:rPr>
          <w:rFonts w:ascii="Arial" w:hAnsi="Arial"/>
        </w:rPr>
      </w:pPr>
    </w:p>
    <w:p w14:paraId="150C92E5" w14:textId="13A1BB0D" w:rsidR="00485CBD" w:rsidRDefault="062CF81D" w:rsidP="445C6695">
      <w:pPr>
        <w:jc w:val="center"/>
      </w:pPr>
      <w:r w:rsidRPr="445C6695">
        <w:rPr>
          <w:rFonts w:ascii="Arial" w:hAnsi="Arial"/>
          <w:sz w:val="28"/>
          <w:szCs w:val="28"/>
        </w:rPr>
        <w:t>Autor</w:t>
      </w:r>
      <w:r w:rsidR="00D4333A" w:rsidRPr="445C6695">
        <w:rPr>
          <w:rFonts w:ascii="Arial" w:hAnsi="Arial"/>
          <w:sz w:val="28"/>
          <w:szCs w:val="28"/>
        </w:rPr>
        <w:t xml:space="preserve">, </w:t>
      </w:r>
      <w:r w:rsidR="6A68AB3A" w:rsidRPr="445C6695">
        <w:rPr>
          <w:rFonts w:ascii="Arial" w:hAnsi="Arial"/>
          <w:sz w:val="28"/>
          <w:szCs w:val="28"/>
        </w:rPr>
        <w:t>Numero</w:t>
      </w:r>
      <w:r w:rsidR="00D4333A">
        <w:br/>
      </w:r>
      <w:r w:rsidR="1402B41A" w:rsidRPr="445C6695">
        <w:rPr>
          <w:rFonts w:ascii="Arial" w:hAnsi="Arial"/>
          <w:sz w:val="28"/>
          <w:szCs w:val="28"/>
        </w:rPr>
        <w:t>Autor</w:t>
      </w:r>
      <w:r w:rsidR="00D4333A" w:rsidRPr="445C6695">
        <w:rPr>
          <w:rFonts w:ascii="Arial" w:hAnsi="Arial"/>
          <w:sz w:val="28"/>
          <w:szCs w:val="28"/>
        </w:rPr>
        <w:t xml:space="preserve">, </w:t>
      </w:r>
      <w:r w:rsidR="118C7EE5" w:rsidRPr="445C6695">
        <w:rPr>
          <w:rFonts w:ascii="Arial" w:hAnsi="Arial"/>
          <w:sz w:val="28"/>
          <w:szCs w:val="28"/>
        </w:rPr>
        <w:t>Numero</w:t>
      </w:r>
      <w:r w:rsidR="00D4333A">
        <w:br/>
      </w:r>
      <w:r w:rsidR="00D4333A" w:rsidRPr="445C6695">
        <w:rPr>
          <w:rFonts w:ascii="Arial" w:hAnsi="Arial"/>
          <w:sz w:val="28"/>
          <w:szCs w:val="28"/>
        </w:rPr>
        <w:t>Autor, Número</w:t>
      </w:r>
    </w:p>
    <w:p w14:paraId="1E6C2A18" w14:textId="77777777" w:rsidR="00485CBD" w:rsidRDefault="00485CBD">
      <w:pPr>
        <w:jc w:val="center"/>
        <w:rPr>
          <w:rFonts w:ascii="Arial" w:hAnsi="Arial"/>
          <w:sz w:val="28"/>
          <w:szCs w:val="28"/>
        </w:rPr>
      </w:pPr>
    </w:p>
    <w:p w14:paraId="36979876" w14:textId="77777777" w:rsidR="00485CBD" w:rsidRDefault="00485CBD">
      <w:pPr>
        <w:jc w:val="center"/>
        <w:rPr>
          <w:rFonts w:ascii="Arial" w:hAnsi="Arial"/>
          <w:sz w:val="28"/>
          <w:szCs w:val="28"/>
        </w:rPr>
      </w:pPr>
    </w:p>
    <w:p w14:paraId="70C0B41E" w14:textId="77777777" w:rsidR="00485CBD" w:rsidRDefault="00D4333A">
      <w:pPr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Projeto submetido realizado no âmbito da UC de </w:t>
      </w:r>
      <w:r>
        <w:rPr>
          <w:rFonts w:ascii="Arial" w:hAnsi="Arial"/>
          <w:sz w:val="28"/>
          <w:szCs w:val="28"/>
        </w:rPr>
        <w:br/>
        <w:t>Gestão de Dados</w:t>
      </w:r>
    </w:p>
    <w:p w14:paraId="2BCAC727" w14:textId="77777777" w:rsidR="00485CBD" w:rsidRDefault="00485CBD">
      <w:pPr>
        <w:jc w:val="center"/>
        <w:rPr>
          <w:rFonts w:ascii="Arial" w:hAnsi="Arial"/>
          <w:sz w:val="28"/>
          <w:szCs w:val="28"/>
        </w:rPr>
      </w:pPr>
    </w:p>
    <w:p w14:paraId="1D46FE82" w14:textId="77777777" w:rsidR="00485CBD" w:rsidRDefault="00485CBD">
      <w:pPr>
        <w:ind w:left="432" w:hanging="432"/>
        <w:rPr>
          <w:rFonts w:ascii="Arial" w:hAnsi="Arial"/>
          <w:sz w:val="22"/>
          <w:szCs w:val="22"/>
        </w:rPr>
      </w:pPr>
    </w:p>
    <w:p w14:paraId="479E84D0" w14:textId="77777777" w:rsidR="00485CBD" w:rsidRDefault="00D4333A">
      <w:pPr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Coordenar da UC:</w:t>
      </w:r>
    </w:p>
    <w:p w14:paraId="61ECD60B" w14:textId="241F317E" w:rsidR="00F95C0D" w:rsidRDefault="00D4333A" w:rsidP="00F95C0D">
      <w:pPr>
        <w:jc w:val="center"/>
        <w:rPr>
          <w:rFonts w:ascii="Arial" w:hAnsi="Arial"/>
        </w:rPr>
      </w:pPr>
      <w:r>
        <w:rPr>
          <w:rFonts w:ascii="Arial" w:hAnsi="Arial"/>
        </w:rPr>
        <w:t>Prof. Doutor Carlos J. Costa, Professor Associado</w:t>
      </w:r>
      <w:r w:rsidR="00F95C0D">
        <w:rPr>
          <w:rFonts w:ascii="Arial" w:hAnsi="Arial"/>
        </w:rPr>
        <w:t xml:space="preserve"> com Agregação</w:t>
      </w:r>
    </w:p>
    <w:p w14:paraId="40D600B2" w14:textId="77777777" w:rsidR="00485CBD" w:rsidRDefault="00D4333A">
      <w:pPr>
        <w:jc w:val="center"/>
        <w:rPr>
          <w:rFonts w:ascii="Arial" w:hAnsi="Arial"/>
        </w:rPr>
      </w:pPr>
      <w:r>
        <w:rPr>
          <w:rFonts w:ascii="Arial" w:hAnsi="Arial"/>
        </w:rPr>
        <w:t>Sistemas de Informação e Gestão de Operações</w:t>
      </w:r>
      <w:r>
        <w:rPr>
          <w:rFonts w:ascii="Arial" w:hAnsi="Arial"/>
        </w:rPr>
        <w:br/>
        <w:t>Departamento de Gestão</w:t>
      </w:r>
    </w:p>
    <w:p w14:paraId="6CE57EB5" w14:textId="3383820B" w:rsidR="00485CBD" w:rsidRDefault="00D4333A">
      <w:pPr>
        <w:jc w:val="center"/>
      </w:pPr>
      <w:r>
        <w:rPr>
          <w:rFonts w:ascii="Arial" w:hAnsi="Arial" w:cs="Times New Roman"/>
          <w:b/>
          <w:bCs/>
          <w:sz w:val="22"/>
          <w:szCs w:val="22"/>
          <w:highlight w:val="yellow"/>
        </w:rPr>
        <w:t>mês</w:t>
      </w:r>
      <w:r>
        <w:rPr>
          <w:rFonts w:ascii="Arial" w:hAnsi="Arial" w:cs="Times New Roman"/>
          <w:b/>
          <w:bCs/>
          <w:sz w:val="22"/>
          <w:szCs w:val="22"/>
        </w:rPr>
        <w:t xml:space="preserve"> 202</w:t>
      </w:r>
      <w:r w:rsidR="00B05213">
        <w:rPr>
          <w:rFonts w:ascii="Arial" w:hAnsi="Arial" w:cs="Times New Roman"/>
          <w:b/>
          <w:bCs/>
          <w:sz w:val="22"/>
          <w:szCs w:val="22"/>
        </w:rPr>
        <w:t>4</w:t>
      </w:r>
    </w:p>
    <w:sectPr w:rsidR="00485CBD">
      <w:pgSz w:w="11906" w:h="16838"/>
      <w:pgMar w:top="1134" w:right="1134" w:bottom="1134" w:left="1134" w:header="0" w:footer="0" w:gutter="0"/>
      <w:cols w:space="720"/>
      <w:formProt w:val="0"/>
      <w:docGrid w:linePitch="24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Bitstream Charter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3szA2NDO2MLQ0sDBV0lEKTi0uzszPAykwrQUAfQI8qywAAAA="/>
  </w:docVars>
  <w:rsids>
    <w:rsidRoot w:val="00485CBD"/>
    <w:rsid w:val="00147180"/>
    <w:rsid w:val="0017390C"/>
    <w:rsid w:val="00283DA6"/>
    <w:rsid w:val="00485CBD"/>
    <w:rsid w:val="006C6D99"/>
    <w:rsid w:val="008405ED"/>
    <w:rsid w:val="00B05213"/>
    <w:rsid w:val="00B34400"/>
    <w:rsid w:val="00BB1C43"/>
    <w:rsid w:val="00C17503"/>
    <w:rsid w:val="00D30ED7"/>
    <w:rsid w:val="00D4333A"/>
    <w:rsid w:val="00F95C0D"/>
    <w:rsid w:val="062CF81D"/>
    <w:rsid w:val="0A934FE4"/>
    <w:rsid w:val="118C7EE5"/>
    <w:rsid w:val="1402B41A"/>
    <w:rsid w:val="24149C2F"/>
    <w:rsid w:val="2AC63090"/>
    <w:rsid w:val="2C33D817"/>
    <w:rsid w:val="39BC3B2E"/>
    <w:rsid w:val="3C004BCE"/>
    <w:rsid w:val="4417D98F"/>
    <w:rsid w:val="445C6695"/>
    <w:rsid w:val="56FC9785"/>
    <w:rsid w:val="6A68AB3A"/>
    <w:rsid w:val="6CBDD763"/>
    <w:rsid w:val="6E9F9684"/>
    <w:rsid w:val="72398897"/>
    <w:rsid w:val="7CBD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E9986"/>
  <w15:docId w15:val="{62D5838D-36B0-453C-BF47-D0422219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7F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03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2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203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4203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4203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203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4203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2037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4203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203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qFormat/>
    <w:rsid w:val="0042037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4203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2037F"/>
    <w:rPr>
      <w:b/>
      <w:bCs/>
    </w:rPr>
  </w:style>
  <w:style w:type="character" w:styleId="Emphasis">
    <w:name w:val="Emphasis"/>
    <w:basedOn w:val="DefaultParagraphFont"/>
    <w:uiPriority w:val="20"/>
    <w:qFormat/>
    <w:rsid w:val="004203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42037F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203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03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203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037F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4203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037F"/>
    <w:rPr>
      <w:b/>
      <w:bCs/>
      <w:smallCaps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4203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Nimbus Mono L" w:hAnsi="Liberation Mono" w:cs="Liberation Mono"/>
    </w:rPr>
  </w:style>
  <w:style w:type="paragraph" w:styleId="BodyText2">
    <w:name w:val="Body Text 2"/>
    <w:basedOn w:val="Normal"/>
    <w:qFormat/>
    <w:pPr>
      <w:jc w:val="center"/>
    </w:pPr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203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F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2037F"/>
  </w:style>
  <w:style w:type="paragraph" w:styleId="Quote">
    <w:name w:val="Quote"/>
    <w:basedOn w:val="Normal"/>
    <w:next w:val="Normal"/>
    <w:link w:val="QuoteChar"/>
    <w:uiPriority w:val="29"/>
    <w:qFormat/>
    <w:rsid w:val="0042037F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F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F"/>
  </w:style>
  <w:style w:type="character" w:styleId="Hyperlink">
    <w:name w:val="Hyperlink"/>
    <w:basedOn w:val="DefaultParagraphFont"/>
    <w:uiPriority w:val="99"/>
    <w:unhideWhenUsed/>
    <w:rsid w:val="00C17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72403E20098469076B90ABEFF3368" ma:contentTypeVersion="11" ma:contentTypeDescription="Create a new document." ma:contentTypeScope="" ma:versionID="20cd10568612e54faf3f9789d48d09b3">
  <xsd:schema xmlns:xsd="http://www.w3.org/2001/XMLSchema" xmlns:xs="http://www.w3.org/2001/XMLSchema" xmlns:p="http://schemas.microsoft.com/office/2006/metadata/properties" xmlns:ns2="31b6837a-e566-478c-954d-40132f912ea8" xmlns:ns3="03427c58-d413-418c-8037-1bc8a3533a70" targetNamespace="http://schemas.microsoft.com/office/2006/metadata/properties" ma:root="true" ma:fieldsID="2d98ac428759a4309485f47843f20471" ns2:_="" ns3:_="">
    <xsd:import namespace="31b6837a-e566-478c-954d-40132f912ea8"/>
    <xsd:import namespace="03427c58-d413-418c-8037-1bc8a3533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6837a-e566-478c-954d-40132f912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27c58-d413-418c-8037-1bc8a3533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6DDA4-9081-465D-885F-9D75F5666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89CFF7-159B-4C29-AAD5-63434C6F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6837a-e566-478c-954d-40132f912ea8"/>
    <ds:schemaRef ds:uri="03427c58-d413-418c-8037-1bc8a3533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FD4BB-B619-4296-8EC6-CFA17D4FF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cjcosta</dc:creator>
  <dc:description/>
  <cp:lastModifiedBy>Carlos J. Costa</cp:lastModifiedBy>
  <cp:revision>5</cp:revision>
  <cp:lastPrinted>2022-10-05T16:09:00Z</cp:lastPrinted>
  <dcterms:created xsi:type="dcterms:W3CDTF">2023-10-01T12:38:00Z</dcterms:created>
  <dcterms:modified xsi:type="dcterms:W3CDTF">2024-09-29T19:02:00Z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ISEG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0x010100F6672403E20098469076B90ABEFF3368</vt:lpwstr>
  </property>
</Properties>
</file>